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0E07CDE5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7336ABC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DC03FE">
        <w:rPr>
          <w:rFonts w:ascii="Times New Roman" w:eastAsia="Times New Roman" w:hAnsi="Times New Roman" w:cs="Times New Roman"/>
          <w:sz w:val="24"/>
          <w:szCs w:val="24"/>
          <w:lang w:eastAsia="hr-HR"/>
        </w:rPr>
        <w:t>46</w:t>
      </w:r>
      <w:r w:rsidR="00FD0D3A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C162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7ABD2637" w:rsidR="00A9521D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C03F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C03FE">
        <w:rPr>
          <w:rFonts w:ascii="Times New Roman" w:eastAsia="Times New Roman" w:hAnsi="Times New Roman" w:cs="Times New Roman"/>
          <w:sz w:val="24"/>
          <w:szCs w:val="24"/>
          <w:lang w:eastAsia="hr-HR"/>
        </w:rPr>
        <w:t>veljače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65072E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990DD9D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Temeljem članka 56. stavka </w:t>
      </w:r>
      <w:r w:rsidR="00464BA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19</w:t>
      </w:r>
      <w:r w:rsidR="00663F2C">
        <w:rPr>
          <w:rFonts w:ascii="Times New Roman" w:hAnsi="Times New Roman" w:cs="Times New Roman"/>
          <w:sz w:val="24"/>
          <w:szCs w:val="24"/>
        </w:rPr>
        <w:t xml:space="preserve"> i 80/2022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57BE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DC03FE">
        <w:rPr>
          <w:rFonts w:ascii="Times New Roman" w:hAnsi="Times New Roman" w:cs="Times New Roman"/>
          <w:sz w:val="24"/>
          <w:szCs w:val="24"/>
        </w:rPr>
        <w:t xml:space="preserve">tri </w:t>
      </w:r>
      <w:r w:rsidR="00EC162C">
        <w:rPr>
          <w:rFonts w:ascii="Times New Roman" w:hAnsi="Times New Roman" w:cs="Times New Roman"/>
          <w:sz w:val="24"/>
          <w:szCs w:val="24"/>
        </w:rPr>
        <w:t>(</w:t>
      </w:r>
      <w:r w:rsidR="00DC03FE">
        <w:rPr>
          <w:rFonts w:ascii="Times New Roman" w:hAnsi="Times New Roman" w:cs="Times New Roman"/>
          <w:sz w:val="24"/>
          <w:szCs w:val="24"/>
        </w:rPr>
        <w:t>3</w:t>
      </w:r>
      <w:r w:rsidR="00EC162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D968C6">
        <w:rPr>
          <w:rFonts w:ascii="Times New Roman" w:hAnsi="Times New Roman" w:cs="Times New Roman"/>
          <w:sz w:val="24"/>
          <w:szCs w:val="24"/>
        </w:rPr>
        <w:t>zamjenika</w:t>
      </w:r>
      <w:r w:rsidR="00327486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>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državnom odvjetništvu u </w:t>
      </w:r>
      <w:r w:rsidR="00DC03FE">
        <w:rPr>
          <w:rFonts w:ascii="Times New Roman" w:hAnsi="Times New Roman" w:cs="Times New Roman"/>
          <w:sz w:val="24"/>
          <w:szCs w:val="24"/>
        </w:rPr>
        <w:t>Zadru</w:t>
      </w:r>
      <w:r w:rsidR="00D57BE3" w:rsidRPr="00D968C6">
        <w:rPr>
          <w:rFonts w:ascii="Times New Roman" w:hAnsi="Times New Roman" w:cs="Times New Roman"/>
          <w:sz w:val="24"/>
          <w:szCs w:val="24"/>
        </w:rPr>
        <w:t>,</w:t>
      </w:r>
      <w:r w:rsidR="00EC162C">
        <w:rPr>
          <w:rFonts w:ascii="Times New Roman" w:hAnsi="Times New Roman" w:cs="Times New Roman"/>
          <w:sz w:val="24"/>
          <w:szCs w:val="24"/>
        </w:rPr>
        <w:t xml:space="preserve"> za potrebe rada Kaznenog odjela</w:t>
      </w:r>
      <w:r w:rsidR="00D57BE3" w:rsidRPr="00D968C6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>
        <w:rPr>
          <w:rFonts w:ascii="Times New Roman" w:hAnsi="Times New Roman" w:cs="Times New Roman"/>
          <w:sz w:val="24"/>
          <w:szCs w:val="24"/>
        </w:rPr>
        <w:t>avljen u Narodnim novinama br</w:t>
      </w:r>
      <w:r w:rsidR="00EC162C">
        <w:rPr>
          <w:rFonts w:ascii="Times New Roman" w:hAnsi="Times New Roman" w:cs="Times New Roman"/>
          <w:sz w:val="24"/>
          <w:szCs w:val="24"/>
        </w:rPr>
        <w:t>oj</w:t>
      </w:r>
      <w:r w:rsidR="008D15A7">
        <w:rPr>
          <w:rFonts w:ascii="Times New Roman" w:hAnsi="Times New Roman" w:cs="Times New Roman"/>
          <w:sz w:val="24"/>
          <w:szCs w:val="24"/>
        </w:rPr>
        <w:t xml:space="preserve"> </w:t>
      </w:r>
      <w:r w:rsidR="00DC03FE">
        <w:rPr>
          <w:rFonts w:ascii="Times New Roman" w:hAnsi="Times New Roman" w:cs="Times New Roman"/>
          <w:sz w:val="24"/>
          <w:szCs w:val="24"/>
        </w:rPr>
        <w:t>53</w:t>
      </w:r>
      <w:r w:rsidR="00EC162C">
        <w:rPr>
          <w:rFonts w:ascii="Times New Roman" w:hAnsi="Times New Roman" w:cs="Times New Roman"/>
          <w:sz w:val="24"/>
          <w:szCs w:val="24"/>
        </w:rPr>
        <w:t>/2023</w:t>
      </w:r>
      <w:r w:rsidR="00D57BE3">
        <w:rPr>
          <w:rFonts w:ascii="Times New Roman" w:hAnsi="Times New Roman" w:cs="Times New Roman"/>
          <w:sz w:val="24"/>
          <w:szCs w:val="24"/>
        </w:rPr>
        <w:t xml:space="preserve"> od </w:t>
      </w:r>
      <w:r w:rsidR="00DC03FE">
        <w:rPr>
          <w:rFonts w:ascii="Times New Roman" w:hAnsi="Times New Roman" w:cs="Times New Roman"/>
          <w:sz w:val="24"/>
          <w:szCs w:val="24"/>
        </w:rPr>
        <w:t>19</w:t>
      </w:r>
      <w:r w:rsidR="0065072E">
        <w:rPr>
          <w:rFonts w:ascii="Times New Roman" w:hAnsi="Times New Roman" w:cs="Times New Roman"/>
          <w:sz w:val="24"/>
          <w:szCs w:val="24"/>
        </w:rPr>
        <w:t xml:space="preserve">. </w:t>
      </w:r>
      <w:r w:rsidR="00DC03FE">
        <w:rPr>
          <w:rFonts w:ascii="Times New Roman" w:hAnsi="Times New Roman" w:cs="Times New Roman"/>
          <w:sz w:val="24"/>
          <w:szCs w:val="24"/>
        </w:rPr>
        <w:t>svibnja</w:t>
      </w:r>
      <w:r w:rsidR="00EC162C">
        <w:rPr>
          <w:rFonts w:ascii="Times New Roman" w:hAnsi="Times New Roman" w:cs="Times New Roman"/>
          <w:sz w:val="24"/>
          <w:szCs w:val="24"/>
        </w:rPr>
        <w:t xml:space="preserve"> 2023</w:t>
      </w:r>
      <w:r w:rsidR="00D57BE3" w:rsidRPr="00D968C6">
        <w:rPr>
          <w:rFonts w:ascii="Times New Roman" w:hAnsi="Times New Roman" w:cs="Times New Roman"/>
          <w:sz w:val="24"/>
          <w:szCs w:val="24"/>
        </w:rPr>
        <w:t>.)</w:t>
      </w:r>
      <w:r w:rsidR="008D15A7">
        <w:rPr>
          <w:rFonts w:ascii="Times New Roman" w:hAnsi="Times New Roman" w:cs="Times New Roman"/>
          <w:sz w:val="24"/>
          <w:szCs w:val="24"/>
        </w:rPr>
        <w:t xml:space="preserve"> na </w:t>
      </w:r>
      <w:r w:rsidR="00EC162C">
        <w:rPr>
          <w:rFonts w:ascii="Times New Roman" w:hAnsi="Times New Roman" w:cs="Times New Roman"/>
          <w:sz w:val="24"/>
          <w:szCs w:val="24"/>
        </w:rPr>
        <w:t>2</w:t>
      </w:r>
      <w:r w:rsidR="00DC03FE">
        <w:rPr>
          <w:rFonts w:ascii="Times New Roman" w:hAnsi="Times New Roman" w:cs="Times New Roman"/>
          <w:sz w:val="24"/>
          <w:szCs w:val="24"/>
        </w:rPr>
        <w:t>7</w:t>
      </w:r>
      <w:r w:rsidR="009E4808">
        <w:rPr>
          <w:rFonts w:ascii="Times New Roman" w:hAnsi="Times New Roman" w:cs="Times New Roman"/>
          <w:sz w:val="24"/>
          <w:szCs w:val="24"/>
        </w:rPr>
        <w:t xml:space="preserve">. </w:t>
      </w:r>
      <w:r w:rsidR="008D15A7" w:rsidRPr="00FD0D3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65072E">
        <w:rPr>
          <w:rFonts w:ascii="Times New Roman" w:hAnsi="Times New Roman" w:cs="Times New Roman"/>
          <w:sz w:val="24"/>
          <w:szCs w:val="24"/>
        </w:rPr>
        <w:t>2</w:t>
      </w:r>
      <w:r w:rsidR="00DC03FE">
        <w:rPr>
          <w:rFonts w:ascii="Times New Roman" w:hAnsi="Times New Roman" w:cs="Times New Roman"/>
          <w:sz w:val="24"/>
          <w:szCs w:val="24"/>
        </w:rPr>
        <w:t>0</w:t>
      </w:r>
      <w:r w:rsidR="0065072E">
        <w:rPr>
          <w:rFonts w:ascii="Times New Roman" w:hAnsi="Times New Roman" w:cs="Times New Roman"/>
          <w:sz w:val="24"/>
          <w:szCs w:val="24"/>
        </w:rPr>
        <w:t>.</w:t>
      </w:r>
      <w:r w:rsidR="00DC03FE">
        <w:rPr>
          <w:rFonts w:ascii="Times New Roman" w:hAnsi="Times New Roman" w:cs="Times New Roman"/>
          <w:sz w:val="24"/>
          <w:szCs w:val="24"/>
        </w:rPr>
        <w:t xml:space="preserve"> veljače</w:t>
      </w:r>
      <w:r w:rsidR="0065072E">
        <w:rPr>
          <w:rFonts w:ascii="Times New Roman" w:hAnsi="Times New Roman" w:cs="Times New Roman"/>
          <w:sz w:val="24"/>
          <w:szCs w:val="24"/>
        </w:rPr>
        <w:t xml:space="preserve"> 2024</w:t>
      </w:r>
      <w:r w:rsidR="00D57BE3" w:rsidRPr="00FD0D3A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19C39E2B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6C3706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7A5825F6" w14:textId="7612001F" w:rsidR="002C5B9E" w:rsidRDefault="002C5B9E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DC03FE">
        <w:rPr>
          <w:rFonts w:ascii="Times New Roman" w:hAnsi="Times New Roman" w:cs="Times New Roman"/>
          <w:sz w:val="24"/>
          <w:szCs w:val="24"/>
        </w:rPr>
        <w:t>tri</w:t>
      </w:r>
      <w:r w:rsidR="00EC162C">
        <w:rPr>
          <w:rFonts w:ascii="Times New Roman" w:hAnsi="Times New Roman" w:cs="Times New Roman"/>
          <w:sz w:val="24"/>
          <w:szCs w:val="24"/>
        </w:rPr>
        <w:t xml:space="preserve"> (</w:t>
      </w:r>
      <w:r w:rsidR="00DC03FE">
        <w:rPr>
          <w:rFonts w:ascii="Times New Roman" w:hAnsi="Times New Roman" w:cs="Times New Roman"/>
          <w:sz w:val="24"/>
          <w:szCs w:val="24"/>
        </w:rPr>
        <w:t>3</w:t>
      </w:r>
      <w:r w:rsidR="00EC162C">
        <w:rPr>
          <w:rFonts w:ascii="Times New Roman" w:hAnsi="Times New Roman" w:cs="Times New Roman"/>
          <w:sz w:val="24"/>
          <w:szCs w:val="24"/>
        </w:rPr>
        <w:t>) slobodn</w:t>
      </w:r>
      <w:r w:rsidR="0065072E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mjest</w:t>
      </w:r>
      <w:r w:rsidR="0065072E">
        <w:rPr>
          <w:rFonts w:ascii="Times New Roman" w:hAnsi="Times New Roman" w:cs="Times New Roman"/>
          <w:sz w:val="24"/>
          <w:szCs w:val="24"/>
        </w:rPr>
        <w:t>a</w:t>
      </w:r>
      <w:r w:rsidR="00EC16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zamjenika općinskog državnog odvjetnika u Općinskom</w:t>
      </w:r>
      <w:r w:rsidR="00B551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3FE">
        <w:rPr>
          <w:rFonts w:ascii="Times New Roman" w:hAnsi="Times New Roman" w:cs="Times New Roman"/>
          <w:sz w:val="24"/>
          <w:szCs w:val="24"/>
        </w:rPr>
        <w:t>Zadru</w:t>
      </w:r>
      <w:r w:rsidR="00EC162C">
        <w:rPr>
          <w:rFonts w:ascii="Times New Roman" w:hAnsi="Times New Roman" w:cs="Times New Roman"/>
          <w:sz w:val="24"/>
          <w:szCs w:val="24"/>
        </w:rPr>
        <w:t xml:space="preserve"> za potrebe rada Kaznenog odjela, </w:t>
      </w:r>
      <w:r w:rsidR="00086D6B" w:rsidRPr="00086D6B">
        <w:rPr>
          <w:rFonts w:ascii="Times New Roman" w:hAnsi="Times New Roman" w:cs="Times New Roman"/>
          <w:color w:val="000000" w:themeColor="text1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B9BAB4F" w14:textId="77777777" w:rsidR="004E4A32" w:rsidRPr="004E4A32" w:rsidRDefault="004E4A32" w:rsidP="004E4A3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1446"/>
        <w:gridCol w:w="1512"/>
        <w:gridCol w:w="1802"/>
        <w:gridCol w:w="2199"/>
        <w:gridCol w:w="1055"/>
        <w:gridCol w:w="1126"/>
      </w:tblGrid>
      <w:tr w:rsidR="00EC162C" w:rsidRPr="00EC162C" w14:paraId="47B6DF0A" w14:textId="77777777" w:rsidTr="004E4A32">
        <w:trPr>
          <w:trHeight w:val="2101"/>
        </w:trPr>
        <w:tc>
          <w:tcPr>
            <w:tcW w:w="612" w:type="dxa"/>
            <w:noWrap/>
            <w:hideMark/>
          </w:tcPr>
          <w:p w14:paraId="29EFE6D3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Rbr.</w:t>
            </w:r>
          </w:p>
        </w:tc>
        <w:tc>
          <w:tcPr>
            <w:tcW w:w="1446" w:type="dxa"/>
            <w:hideMark/>
          </w:tcPr>
          <w:p w14:paraId="7376E60B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Prezime i ime kandidata/kinje</w:t>
            </w:r>
          </w:p>
        </w:tc>
        <w:tc>
          <w:tcPr>
            <w:tcW w:w="1512" w:type="dxa"/>
            <w:hideMark/>
          </w:tcPr>
          <w:p w14:paraId="33643972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02" w:type="dxa"/>
            <w:hideMark/>
          </w:tcPr>
          <w:p w14:paraId="26FC9139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2199" w:type="dxa"/>
            <w:hideMark/>
          </w:tcPr>
          <w:p w14:paraId="425C0422" w14:textId="38CAA61E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55" w:type="dxa"/>
            <w:hideMark/>
          </w:tcPr>
          <w:p w14:paraId="5F1770AE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Bodovi ostvareni ocjenom rada savjetnika u pravosudnim tijelima</w:t>
            </w:r>
          </w:p>
        </w:tc>
        <w:tc>
          <w:tcPr>
            <w:tcW w:w="1126" w:type="dxa"/>
            <w:hideMark/>
          </w:tcPr>
          <w:p w14:paraId="214AA55F" w14:textId="77777777" w:rsidR="00EC162C" w:rsidRPr="00EC162C" w:rsidRDefault="00EC162C" w:rsidP="00EC162C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lang w:eastAsia="hr-HR"/>
              </w:rPr>
              <w:t>Ukupan broj bodova</w:t>
            </w:r>
          </w:p>
        </w:tc>
      </w:tr>
      <w:tr w:rsidR="00EC162C" w:rsidRPr="00EC162C" w14:paraId="376964CB" w14:textId="77777777" w:rsidTr="004E4A32">
        <w:trPr>
          <w:trHeight w:val="276"/>
        </w:trPr>
        <w:tc>
          <w:tcPr>
            <w:tcW w:w="612" w:type="dxa"/>
            <w:noWrap/>
            <w:hideMark/>
          </w:tcPr>
          <w:p w14:paraId="4D975EF2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446" w:type="dxa"/>
            <w:hideMark/>
          </w:tcPr>
          <w:p w14:paraId="43223B5C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512" w:type="dxa"/>
            <w:noWrap/>
            <w:hideMark/>
          </w:tcPr>
          <w:p w14:paraId="134C2346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802" w:type="dxa"/>
            <w:hideMark/>
          </w:tcPr>
          <w:p w14:paraId="6AF1E8A7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2199" w:type="dxa"/>
            <w:hideMark/>
          </w:tcPr>
          <w:p w14:paraId="5D773FA9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(C*D)</w:t>
            </w:r>
          </w:p>
        </w:tc>
        <w:tc>
          <w:tcPr>
            <w:tcW w:w="1055" w:type="dxa"/>
            <w:hideMark/>
          </w:tcPr>
          <w:p w14:paraId="42D20CF0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1126" w:type="dxa"/>
            <w:hideMark/>
          </w:tcPr>
          <w:p w14:paraId="0F47252A" w14:textId="77777777" w:rsidR="00EC162C" w:rsidRPr="00EC162C" w:rsidRDefault="00EC162C" w:rsidP="003611E6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1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E+F</w:t>
            </w:r>
          </w:p>
        </w:tc>
      </w:tr>
      <w:tr w:rsidR="007C730E" w:rsidRPr="00EC162C" w14:paraId="4A5D80FD" w14:textId="77777777" w:rsidTr="004E4A32">
        <w:trPr>
          <w:trHeight w:val="526"/>
        </w:trPr>
        <w:tc>
          <w:tcPr>
            <w:tcW w:w="612" w:type="dxa"/>
            <w:noWrap/>
          </w:tcPr>
          <w:p w14:paraId="1B5395BA" w14:textId="682CE945" w:rsidR="007C730E" w:rsidRPr="00EC162C" w:rsidRDefault="00C63FF8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410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46" w:type="dxa"/>
          </w:tcPr>
          <w:p w14:paraId="70A3B9F6" w14:textId="3E966B0E" w:rsidR="007C730E" w:rsidRDefault="007C730E" w:rsidP="007C730E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Đaković Nataša</w:t>
            </w:r>
          </w:p>
        </w:tc>
        <w:tc>
          <w:tcPr>
            <w:tcW w:w="1512" w:type="dxa"/>
            <w:noWrap/>
          </w:tcPr>
          <w:p w14:paraId="542217D0" w14:textId="2B95DC31" w:rsidR="007C730E" w:rsidRDefault="007C730E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256</w:t>
            </w:r>
          </w:p>
        </w:tc>
        <w:tc>
          <w:tcPr>
            <w:tcW w:w="1802" w:type="dxa"/>
            <w:noWrap/>
          </w:tcPr>
          <w:p w14:paraId="3AF873BC" w14:textId="53F35D99" w:rsidR="007C730E" w:rsidRPr="00EC162C" w:rsidRDefault="007C730E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6C72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199" w:type="dxa"/>
            <w:noWrap/>
          </w:tcPr>
          <w:p w14:paraId="687CBFB9" w14:textId="3BA7708E" w:rsidR="007C730E" w:rsidRPr="00EC162C" w:rsidRDefault="00410F0A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10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170,496</w:t>
            </w:r>
          </w:p>
        </w:tc>
        <w:tc>
          <w:tcPr>
            <w:tcW w:w="1055" w:type="dxa"/>
            <w:noWrap/>
          </w:tcPr>
          <w:p w14:paraId="14D4008A" w14:textId="3935AB17" w:rsidR="007C730E" w:rsidRPr="00EC162C" w:rsidRDefault="007C730E" w:rsidP="007C730E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</w:t>
            </w:r>
          </w:p>
        </w:tc>
        <w:tc>
          <w:tcPr>
            <w:tcW w:w="1126" w:type="dxa"/>
            <w:noWrap/>
          </w:tcPr>
          <w:p w14:paraId="242569ED" w14:textId="4454D805" w:rsidR="007C730E" w:rsidRPr="00EC162C" w:rsidRDefault="00410F0A" w:rsidP="00410F0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241,496</w:t>
            </w:r>
          </w:p>
        </w:tc>
      </w:tr>
      <w:tr w:rsidR="00410F0A" w:rsidRPr="00EC162C" w14:paraId="3EA069C0" w14:textId="77777777" w:rsidTr="004E4A32">
        <w:trPr>
          <w:trHeight w:val="526"/>
        </w:trPr>
        <w:tc>
          <w:tcPr>
            <w:tcW w:w="612" w:type="dxa"/>
            <w:noWrap/>
          </w:tcPr>
          <w:p w14:paraId="0567A1CE" w14:textId="30CCD6E2" w:rsidR="00410F0A" w:rsidRDefault="00C63FF8" w:rsidP="00410F0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410F0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446" w:type="dxa"/>
          </w:tcPr>
          <w:p w14:paraId="73B7026C" w14:textId="51B26FA0" w:rsidR="00410F0A" w:rsidRDefault="00410F0A" w:rsidP="00410F0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Marčić Mislav</w:t>
            </w:r>
          </w:p>
        </w:tc>
        <w:tc>
          <w:tcPr>
            <w:tcW w:w="1512" w:type="dxa"/>
            <w:noWrap/>
          </w:tcPr>
          <w:p w14:paraId="4EE4E37A" w14:textId="4571235E" w:rsidR="00410F0A" w:rsidRDefault="00410F0A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243</w:t>
            </w:r>
          </w:p>
        </w:tc>
        <w:tc>
          <w:tcPr>
            <w:tcW w:w="1802" w:type="dxa"/>
            <w:noWrap/>
          </w:tcPr>
          <w:p w14:paraId="3DF78BAC" w14:textId="2066A99D" w:rsidR="00410F0A" w:rsidRDefault="00410F0A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2199" w:type="dxa"/>
            <w:noWrap/>
          </w:tcPr>
          <w:p w14:paraId="5CB622D8" w14:textId="1D85A50F" w:rsidR="00410F0A" w:rsidRDefault="00410F0A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161,838</w:t>
            </w:r>
          </w:p>
        </w:tc>
        <w:tc>
          <w:tcPr>
            <w:tcW w:w="1055" w:type="dxa"/>
            <w:noWrap/>
          </w:tcPr>
          <w:p w14:paraId="52639EBF" w14:textId="2B19ECB1" w:rsidR="00410F0A" w:rsidRDefault="00410F0A" w:rsidP="00410F0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76,67</w:t>
            </w:r>
          </w:p>
        </w:tc>
        <w:tc>
          <w:tcPr>
            <w:tcW w:w="1126" w:type="dxa"/>
            <w:noWrap/>
          </w:tcPr>
          <w:p w14:paraId="52CDDCE7" w14:textId="1C9A1DA4" w:rsidR="00410F0A" w:rsidRDefault="00410F0A" w:rsidP="00410F0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238,508</w:t>
            </w:r>
          </w:p>
        </w:tc>
      </w:tr>
    </w:tbl>
    <w:p w14:paraId="35827A02" w14:textId="0E6F07DF" w:rsidR="00FF59B6" w:rsidRPr="00FF59B6" w:rsidRDefault="00DF2B99" w:rsidP="00B37C85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VIJEĆE</w:t>
      </w:r>
      <w:bookmarkEnd w:id="0"/>
      <w:bookmarkEnd w:id="1"/>
    </w:p>
    <w:sectPr w:rsidR="00FF59B6" w:rsidRPr="00FF59B6" w:rsidSect="00B37C85">
      <w:pgSz w:w="11906" w:h="16838"/>
      <w:pgMar w:top="1134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E19B" w14:textId="77777777" w:rsidR="004E4A32" w:rsidRDefault="004E4A32" w:rsidP="004E4A32">
      <w:pPr>
        <w:spacing w:after="0" w:line="240" w:lineRule="auto"/>
      </w:pPr>
      <w:r>
        <w:separator/>
      </w:r>
    </w:p>
  </w:endnote>
  <w:endnote w:type="continuationSeparator" w:id="0">
    <w:p w14:paraId="0D3FF6C9" w14:textId="77777777" w:rsidR="004E4A32" w:rsidRDefault="004E4A32" w:rsidP="004E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AFE5" w14:textId="77777777" w:rsidR="004E4A32" w:rsidRDefault="004E4A32" w:rsidP="004E4A32">
      <w:pPr>
        <w:spacing w:after="0" w:line="240" w:lineRule="auto"/>
      </w:pPr>
      <w:r>
        <w:separator/>
      </w:r>
    </w:p>
  </w:footnote>
  <w:footnote w:type="continuationSeparator" w:id="0">
    <w:p w14:paraId="6953DFF7" w14:textId="77777777" w:rsidR="004E4A32" w:rsidRDefault="004E4A32" w:rsidP="004E4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67FAE"/>
    <w:multiLevelType w:val="hybridMultilevel"/>
    <w:tmpl w:val="356613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86D6B"/>
    <w:rsid w:val="000E0BF5"/>
    <w:rsid w:val="00106C9B"/>
    <w:rsid w:val="00144618"/>
    <w:rsid w:val="00180D11"/>
    <w:rsid w:val="00197DAB"/>
    <w:rsid w:val="00200B88"/>
    <w:rsid w:val="00204040"/>
    <w:rsid w:val="00231E2D"/>
    <w:rsid w:val="00253928"/>
    <w:rsid w:val="002C5B9E"/>
    <w:rsid w:val="002C5D0B"/>
    <w:rsid w:val="002C6BBB"/>
    <w:rsid w:val="002E42CE"/>
    <w:rsid w:val="002F4645"/>
    <w:rsid w:val="00300398"/>
    <w:rsid w:val="00327486"/>
    <w:rsid w:val="00335836"/>
    <w:rsid w:val="003611E6"/>
    <w:rsid w:val="00371749"/>
    <w:rsid w:val="00386F40"/>
    <w:rsid w:val="00392460"/>
    <w:rsid w:val="00397634"/>
    <w:rsid w:val="003A3C43"/>
    <w:rsid w:val="003C51ED"/>
    <w:rsid w:val="003F43AD"/>
    <w:rsid w:val="00410F0A"/>
    <w:rsid w:val="00423A2F"/>
    <w:rsid w:val="004344FD"/>
    <w:rsid w:val="00463812"/>
    <w:rsid w:val="00464BA0"/>
    <w:rsid w:val="004A67AC"/>
    <w:rsid w:val="004D367A"/>
    <w:rsid w:val="004E4A32"/>
    <w:rsid w:val="004F32E8"/>
    <w:rsid w:val="005025F1"/>
    <w:rsid w:val="00505C7E"/>
    <w:rsid w:val="00510E3A"/>
    <w:rsid w:val="0054044C"/>
    <w:rsid w:val="005A619B"/>
    <w:rsid w:val="005B123C"/>
    <w:rsid w:val="005C6FF7"/>
    <w:rsid w:val="00627143"/>
    <w:rsid w:val="0063187D"/>
    <w:rsid w:val="0065072E"/>
    <w:rsid w:val="0066003D"/>
    <w:rsid w:val="00663F2C"/>
    <w:rsid w:val="006734F5"/>
    <w:rsid w:val="006825AC"/>
    <w:rsid w:val="006C3706"/>
    <w:rsid w:val="00700B79"/>
    <w:rsid w:val="007160CF"/>
    <w:rsid w:val="00727A62"/>
    <w:rsid w:val="007515D9"/>
    <w:rsid w:val="00770E99"/>
    <w:rsid w:val="00782478"/>
    <w:rsid w:val="007A6340"/>
    <w:rsid w:val="007B7F92"/>
    <w:rsid w:val="007C730E"/>
    <w:rsid w:val="00845FBB"/>
    <w:rsid w:val="008477B1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E4808"/>
    <w:rsid w:val="009F0EB7"/>
    <w:rsid w:val="00A442F7"/>
    <w:rsid w:val="00A500A9"/>
    <w:rsid w:val="00A7040E"/>
    <w:rsid w:val="00A83A8E"/>
    <w:rsid w:val="00A9521D"/>
    <w:rsid w:val="00AD2207"/>
    <w:rsid w:val="00AE09A3"/>
    <w:rsid w:val="00AE7901"/>
    <w:rsid w:val="00AF77DD"/>
    <w:rsid w:val="00B07A12"/>
    <w:rsid w:val="00B37C85"/>
    <w:rsid w:val="00B43701"/>
    <w:rsid w:val="00B47EBE"/>
    <w:rsid w:val="00B55101"/>
    <w:rsid w:val="00BA4D23"/>
    <w:rsid w:val="00BC21E5"/>
    <w:rsid w:val="00BD446A"/>
    <w:rsid w:val="00BF209D"/>
    <w:rsid w:val="00BF3A49"/>
    <w:rsid w:val="00C17CF7"/>
    <w:rsid w:val="00C17F5E"/>
    <w:rsid w:val="00C63FF8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C03FE"/>
    <w:rsid w:val="00DD4A75"/>
    <w:rsid w:val="00DF2B99"/>
    <w:rsid w:val="00DF6871"/>
    <w:rsid w:val="00E44B7C"/>
    <w:rsid w:val="00E51555"/>
    <w:rsid w:val="00EC162C"/>
    <w:rsid w:val="00EC185C"/>
    <w:rsid w:val="00ED63B2"/>
    <w:rsid w:val="00EE2848"/>
    <w:rsid w:val="00F36E8C"/>
    <w:rsid w:val="00F54C21"/>
    <w:rsid w:val="00F56BFF"/>
    <w:rsid w:val="00F64D2D"/>
    <w:rsid w:val="00F80192"/>
    <w:rsid w:val="00F92374"/>
    <w:rsid w:val="00F97140"/>
    <w:rsid w:val="00FB6630"/>
    <w:rsid w:val="00FD0D3A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EC1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E4A32"/>
  </w:style>
  <w:style w:type="paragraph" w:styleId="Podnoje">
    <w:name w:val="footer"/>
    <w:basedOn w:val="Normal"/>
    <w:link w:val="PodnojeChar"/>
    <w:uiPriority w:val="99"/>
    <w:unhideWhenUsed/>
    <w:rsid w:val="004E4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E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Andrea Matić</cp:lastModifiedBy>
  <cp:revision>8</cp:revision>
  <cp:lastPrinted>2024-02-16T11:59:00Z</cp:lastPrinted>
  <dcterms:created xsi:type="dcterms:W3CDTF">2024-02-11T11:14:00Z</dcterms:created>
  <dcterms:modified xsi:type="dcterms:W3CDTF">2024-02-20T12:11:00Z</dcterms:modified>
</cp:coreProperties>
</file>