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AE" w:rsidRPr="00BE1A03" w:rsidRDefault="007B74A9" w:rsidP="007B74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513231" w:rsidRPr="00BE1A03">
        <w:rPr>
          <w:rFonts w:ascii="Arial" w:hAnsi="Arial" w:cs="Arial"/>
        </w:rPr>
        <w:t xml:space="preserve">    </w:t>
      </w:r>
      <w:r w:rsidR="004A29AA" w:rsidRPr="00BE1A03">
        <w:rPr>
          <w:rFonts w:ascii="Arial" w:hAnsi="Arial" w:cs="Arial"/>
        </w:rPr>
        <w:t xml:space="preserve"> </w:t>
      </w:r>
      <w:r w:rsidR="006269AE" w:rsidRPr="00BE1A03">
        <w:rPr>
          <w:rFonts w:ascii="Arial" w:hAnsi="Arial" w:cs="Arial"/>
        </w:rPr>
        <w:t xml:space="preserve"> </w:t>
      </w:r>
      <w:r w:rsidR="006269AE" w:rsidRPr="00BE1A03">
        <w:rPr>
          <w:rFonts w:ascii="Arial" w:hAnsi="Arial" w:cs="Arial"/>
          <w:noProof/>
        </w:rPr>
        <w:drawing>
          <wp:inline distT="0" distB="0" distL="0" distR="0" wp14:anchorId="1994B449" wp14:editId="78D51B66">
            <wp:extent cx="552450" cy="698717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03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AE" w:rsidRPr="00B545DE" w:rsidRDefault="006269AE" w:rsidP="006269AE">
      <w:pPr>
        <w:widowControl w:val="0"/>
        <w:spacing w:line="276" w:lineRule="auto"/>
        <w:rPr>
          <w:rFonts w:ascii="Arial" w:hAnsi="Arial" w:cs="Arial"/>
        </w:rPr>
      </w:pPr>
    </w:p>
    <w:p w:rsidR="006269AE" w:rsidRPr="00B545DE" w:rsidRDefault="006269AE" w:rsidP="006269AE">
      <w:pPr>
        <w:widowControl w:val="0"/>
        <w:rPr>
          <w:rFonts w:ascii="Arial" w:hAnsi="Arial" w:cs="Arial"/>
        </w:rPr>
      </w:pPr>
      <w:r w:rsidRPr="00B545DE">
        <w:rPr>
          <w:rFonts w:ascii="Arial" w:hAnsi="Arial" w:cs="Arial"/>
        </w:rPr>
        <w:t xml:space="preserve">      </w:t>
      </w:r>
      <w:r w:rsidR="007B74A9" w:rsidRPr="00B545DE">
        <w:rPr>
          <w:rFonts w:ascii="Arial" w:hAnsi="Arial" w:cs="Arial"/>
        </w:rPr>
        <w:t xml:space="preserve">   </w:t>
      </w:r>
      <w:r w:rsidR="00F01855" w:rsidRPr="00B545DE">
        <w:rPr>
          <w:rFonts w:ascii="Arial" w:hAnsi="Arial" w:cs="Arial"/>
        </w:rPr>
        <w:t xml:space="preserve"> </w:t>
      </w:r>
      <w:r w:rsidR="00513231" w:rsidRPr="00B545DE">
        <w:rPr>
          <w:rFonts w:ascii="Arial" w:hAnsi="Arial" w:cs="Arial"/>
        </w:rPr>
        <w:t xml:space="preserve">REPUBLIKA </w:t>
      </w:r>
      <w:r w:rsidR="003512C6" w:rsidRPr="00B545DE">
        <w:rPr>
          <w:rFonts w:ascii="Arial" w:hAnsi="Arial" w:cs="Arial"/>
        </w:rPr>
        <w:t>HRVATSK</w:t>
      </w:r>
      <w:r w:rsidRPr="00B545DE">
        <w:rPr>
          <w:rFonts w:ascii="Arial" w:hAnsi="Arial" w:cs="Arial"/>
        </w:rPr>
        <w:t>A</w:t>
      </w:r>
    </w:p>
    <w:p w:rsidR="006269AE" w:rsidRPr="00B545DE" w:rsidRDefault="006269AE" w:rsidP="00513231">
      <w:pPr>
        <w:widowControl w:val="0"/>
        <w:rPr>
          <w:rFonts w:ascii="Arial" w:hAnsi="Arial" w:cs="Arial"/>
        </w:rPr>
      </w:pPr>
      <w:r w:rsidRPr="00B545DE">
        <w:rPr>
          <w:rFonts w:ascii="Arial" w:hAnsi="Arial" w:cs="Arial"/>
        </w:rPr>
        <w:t>DRŽAVNO</w:t>
      </w:r>
      <w:r w:rsidR="000B2046" w:rsidRPr="00B545DE">
        <w:rPr>
          <w:rFonts w:ascii="Arial" w:hAnsi="Arial" w:cs="Arial"/>
        </w:rPr>
        <w:t xml:space="preserve">ODVJETNIČKO </w:t>
      </w:r>
      <w:r w:rsidR="0055785F" w:rsidRPr="00B545DE">
        <w:rPr>
          <w:rFonts w:ascii="Arial" w:hAnsi="Arial" w:cs="Arial"/>
        </w:rPr>
        <w:t>VIJEĆE</w:t>
      </w:r>
    </w:p>
    <w:p w:rsidR="006269AE" w:rsidRPr="00BE1A03" w:rsidRDefault="006269AE" w:rsidP="006269AE">
      <w:pPr>
        <w:widowControl w:val="0"/>
        <w:jc w:val="both"/>
        <w:rPr>
          <w:rFonts w:ascii="Arial" w:hAnsi="Arial" w:cs="Arial"/>
        </w:rPr>
      </w:pPr>
    </w:p>
    <w:p w:rsidR="006269AE" w:rsidRPr="00BE1A03" w:rsidRDefault="00B761EA" w:rsidP="006269AE">
      <w:pPr>
        <w:widowControl w:val="0"/>
        <w:jc w:val="both"/>
        <w:rPr>
          <w:rFonts w:ascii="Arial" w:hAnsi="Arial" w:cs="Arial"/>
        </w:rPr>
      </w:pPr>
      <w:r w:rsidRPr="00BE1A03">
        <w:rPr>
          <w:rFonts w:ascii="Arial" w:hAnsi="Arial" w:cs="Arial"/>
        </w:rPr>
        <w:t>Broj:</w:t>
      </w:r>
      <w:r w:rsidR="006A51CD" w:rsidRPr="00BE1A03">
        <w:rPr>
          <w:rFonts w:ascii="Arial" w:hAnsi="Arial" w:cs="Arial"/>
        </w:rPr>
        <w:t xml:space="preserve"> </w:t>
      </w:r>
      <w:r w:rsidR="006269AE" w:rsidRPr="006A05FF">
        <w:rPr>
          <w:rFonts w:ascii="Arial" w:hAnsi="Arial" w:cs="Arial"/>
        </w:rPr>
        <w:t>R-</w:t>
      </w:r>
      <w:r w:rsidR="006A05FF" w:rsidRPr="006A05FF">
        <w:rPr>
          <w:rFonts w:ascii="Arial" w:hAnsi="Arial" w:cs="Arial"/>
        </w:rPr>
        <w:t>1</w:t>
      </w:r>
      <w:r w:rsidR="00011B3D">
        <w:rPr>
          <w:rFonts w:ascii="Arial" w:hAnsi="Arial" w:cs="Arial"/>
        </w:rPr>
        <w:t>/2024</w:t>
      </w:r>
    </w:p>
    <w:p w:rsidR="006269AE" w:rsidRPr="00BE1A03" w:rsidRDefault="00011B3D" w:rsidP="006269AE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Zagreb, 30. siječnja 2025</w:t>
      </w:r>
      <w:r w:rsidR="006269AE" w:rsidRPr="00BE1A03">
        <w:rPr>
          <w:rFonts w:ascii="Arial" w:hAnsi="Arial" w:cs="Arial"/>
        </w:rPr>
        <w:t xml:space="preserve">.   </w:t>
      </w:r>
    </w:p>
    <w:p w:rsidR="00313BB3" w:rsidRDefault="00313BB3" w:rsidP="00313BB3">
      <w:pPr>
        <w:rPr>
          <w:rFonts w:ascii="Arial" w:hAnsi="Arial" w:cs="Arial"/>
        </w:rPr>
      </w:pPr>
    </w:p>
    <w:p w:rsidR="00AB374A" w:rsidRDefault="00AB374A" w:rsidP="00313BB3">
      <w:pPr>
        <w:rPr>
          <w:rFonts w:ascii="Arial" w:hAnsi="Arial" w:cs="Arial"/>
        </w:rPr>
      </w:pPr>
    </w:p>
    <w:p w:rsidR="006E7031" w:rsidRPr="00BE1A03" w:rsidRDefault="006E7031" w:rsidP="00313BB3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"/>
        <w:tblW w:w="0" w:type="auto"/>
        <w:tblLook w:val="01E0" w:firstRow="1" w:lastRow="1" w:firstColumn="1" w:lastColumn="1" w:noHBand="0" w:noVBand="0"/>
      </w:tblPr>
      <w:tblGrid>
        <w:gridCol w:w="1908"/>
        <w:gridCol w:w="3099"/>
      </w:tblGrid>
      <w:tr w:rsidR="00E302BB" w:rsidRPr="00BE1A03" w:rsidTr="00354321">
        <w:tc>
          <w:tcPr>
            <w:tcW w:w="1908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Razina: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 xml:space="preserve">Razdjel: 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Glava: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RKP: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Matični broj: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OIB: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Djelatnost: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 xml:space="preserve">IBAN:  </w:t>
            </w:r>
          </w:p>
        </w:tc>
        <w:tc>
          <w:tcPr>
            <w:tcW w:w="2340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11</w:t>
            </w:r>
          </w:p>
          <w:p w:rsidR="00E302BB" w:rsidRPr="00BE1A03" w:rsidRDefault="00A92C9C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109</w:t>
            </w:r>
          </w:p>
          <w:p w:rsidR="00E302BB" w:rsidRPr="00BE1A03" w:rsidRDefault="00766B40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45</w:t>
            </w:r>
          </w:p>
          <w:p w:rsidR="00E302BB" w:rsidRPr="00BE1A03" w:rsidRDefault="00C8098F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47287</w:t>
            </w:r>
          </w:p>
          <w:p w:rsidR="00E302BB" w:rsidRPr="00BE1A03" w:rsidRDefault="00C8098F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02797712</w:t>
            </w:r>
          </w:p>
          <w:p w:rsidR="00E302BB" w:rsidRPr="00BE1A03" w:rsidRDefault="007A4357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45840051274</w:t>
            </w:r>
          </w:p>
          <w:p w:rsidR="00E302BB" w:rsidRPr="00BE1A03" w:rsidRDefault="00E302BB" w:rsidP="00E302BB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8423</w:t>
            </w:r>
          </w:p>
          <w:p w:rsidR="00E302BB" w:rsidRPr="00BE1A03" w:rsidRDefault="00E302BB" w:rsidP="000C5C0A">
            <w:pPr>
              <w:rPr>
                <w:rFonts w:ascii="Arial" w:hAnsi="Arial" w:cs="Arial"/>
              </w:rPr>
            </w:pPr>
            <w:r w:rsidRPr="00BE1A03">
              <w:rPr>
                <w:rFonts w:ascii="Arial" w:hAnsi="Arial" w:cs="Arial"/>
              </w:rPr>
              <w:t>HR</w:t>
            </w:r>
            <w:r w:rsidR="000C5C0A" w:rsidRPr="00BE1A03">
              <w:rPr>
                <w:rFonts w:ascii="Arial" w:hAnsi="Arial" w:cs="Arial"/>
              </w:rPr>
              <w:t>0423900011100466642</w:t>
            </w:r>
          </w:p>
        </w:tc>
      </w:tr>
      <w:tr w:rsidR="00E302BB" w:rsidRPr="00BE1A03" w:rsidTr="00354321">
        <w:tc>
          <w:tcPr>
            <w:tcW w:w="1908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shd w:val="clear" w:color="auto" w:fill="auto"/>
          </w:tcPr>
          <w:p w:rsidR="00E302BB" w:rsidRPr="00BE1A03" w:rsidRDefault="00E302BB" w:rsidP="00E302BB">
            <w:pPr>
              <w:rPr>
                <w:rFonts w:ascii="Arial" w:hAnsi="Arial" w:cs="Arial"/>
              </w:rPr>
            </w:pPr>
          </w:p>
        </w:tc>
      </w:tr>
    </w:tbl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  <w:r w:rsidRPr="00BE1A03">
        <w:rPr>
          <w:rFonts w:ascii="Arial" w:hAnsi="Arial" w:cs="Arial"/>
        </w:rPr>
        <w:t xml:space="preserve"> </w:t>
      </w: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13BB3" w:rsidRPr="00BE1A03" w:rsidRDefault="00313BB3" w:rsidP="00313BB3">
      <w:pPr>
        <w:rPr>
          <w:rFonts w:ascii="Arial" w:hAnsi="Arial" w:cs="Arial"/>
        </w:rPr>
      </w:pPr>
    </w:p>
    <w:p w:rsidR="00354786" w:rsidRPr="00BE1A03" w:rsidRDefault="00354786" w:rsidP="00313BB3">
      <w:pPr>
        <w:rPr>
          <w:rFonts w:ascii="Arial" w:hAnsi="Arial" w:cs="Arial"/>
        </w:rPr>
      </w:pPr>
    </w:p>
    <w:p w:rsidR="00354786" w:rsidRDefault="00354786" w:rsidP="009A6916">
      <w:pPr>
        <w:rPr>
          <w:rFonts w:ascii="Arial" w:hAnsi="Arial" w:cs="Arial"/>
        </w:rPr>
      </w:pPr>
    </w:p>
    <w:p w:rsidR="00B8363D" w:rsidRDefault="00B8363D" w:rsidP="009A6916">
      <w:pPr>
        <w:rPr>
          <w:rFonts w:ascii="Arial" w:hAnsi="Arial" w:cs="Arial"/>
        </w:rPr>
      </w:pPr>
    </w:p>
    <w:p w:rsidR="007E38BE" w:rsidRDefault="007E38BE" w:rsidP="00354786">
      <w:pPr>
        <w:jc w:val="center"/>
        <w:rPr>
          <w:rFonts w:ascii="Arial" w:hAnsi="Arial" w:cs="Arial"/>
        </w:rPr>
      </w:pPr>
    </w:p>
    <w:p w:rsidR="00B02BEB" w:rsidRDefault="00B02BEB" w:rsidP="00B02BE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BILJEŠKE UZ IZVJEŠTAJ O PRIHODIMA</w:t>
      </w:r>
    </w:p>
    <w:p w:rsidR="00B02BEB" w:rsidRDefault="00B02BEB" w:rsidP="00B02BE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 RASHODIMA, PRIMICIMA I IZDACIMA</w:t>
      </w:r>
    </w:p>
    <w:p w:rsidR="00B02BEB" w:rsidRDefault="00B02BEB" w:rsidP="00B02BE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za razdoblje od </w:t>
      </w:r>
      <w:r w:rsidR="008E077C">
        <w:rPr>
          <w:rFonts w:ascii="Arial" w:hAnsi="Arial" w:cs="Arial"/>
        </w:rPr>
        <w:t>0</w:t>
      </w:r>
      <w:r w:rsidR="00A76752">
        <w:rPr>
          <w:rFonts w:ascii="Arial" w:hAnsi="Arial" w:cs="Arial"/>
        </w:rPr>
        <w:t>1. siječnja do 31</w:t>
      </w:r>
      <w:r w:rsidR="00683DA5">
        <w:rPr>
          <w:rFonts w:ascii="Arial" w:hAnsi="Arial" w:cs="Arial"/>
        </w:rPr>
        <w:t xml:space="preserve">. </w:t>
      </w:r>
      <w:r w:rsidR="00A76752">
        <w:rPr>
          <w:rFonts w:ascii="Arial" w:hAnsi="Arial" w:cs="Arial"/>
        </w:rPr>
        <w:t>prosinca</w:t>
      </w:r>
      <w:r w:rsidR="0076271B">
        <w:rPr>
          <w:rFonts w:ascii="Arial" w:hAnsi="Arial" w:cs="Arial"/>
        </w:rPr>
        <w:t xml:space="preserve"> 2024</w:t>
      </w:r>
      <w:r>
        <w:rPr>
          <w:rFonts w:ascii="Arial" w:hAnsi="Arial" w:cs="Arial"/>
        </w:rPr>
        <w:t>.</w:t>
      </w:r>
    </w:p>
    <w:p w:rsidR="00B02BEB" w:rsidRDefault="00B02BEB" w:rsidP="00B02BEB">
      <w:pPr>
        <w:jc w:val="both"/>
        <w:rPr>
          <w:rFonts w:ascii="Arial" w:hAnsi="Arial" w:cs="Arial"/>
        </w:rPr>
      </w:pPr>
    </w:p>
    <w:p w:rsidR="006E7031" w:rsidRDefault="006E7031" w:rsidP="00B02BEB">
      <w:pPr>
        <w:jc w:val="both"/>
        <w:rPr>
          <w:rFonts w:ascii="Arial" w:hAnsi="Arial" w:cs="Arial"/>
        </w:rPr>
      </w:pPr>
    </w:p>
    <w:p w:rsidR="00B8363D" w:rsidRDefault="00B8363D" w:rsidP="00B02BEB">
      <w:pPr>
        <w:jc w:val="both"/>
        <w:rPr>
          <w:rFonts w:ascii="Arial" w:hAnsi="Arial" w:cs="Arial"/>
        </w:rPr>
      </w:pPr>
    </w:p>
    <w:p w:rsidR="00522563" w:rsidRDefault="00522563" w:rsidP="00522563">
      <w:pPr>
        <w:ind w:firstLine="708"/>
        <w:jc w:val="both"/>
        <w:rPr>
          <w:rFonts w:ascii="Arial" w:hAnsi="Arial" w:cs="Arial"/>
          <w:lang w:eastAsia="en-US"/>
        </w:rPr>
      </w:pPr>
      <w:r w:rsidRPr="003A548A">
        <w:rPr>
          <w:rFonts w:ascii="Arial" w:hAnsi="Arial" w:cs="Arial"/>
          <w:lang w:eastAsia="en-US"/>
        </w:rPr>
        <w:t xml:space="preserve">Bilješke uz Izvještaj o prihodima i rashodima, primicima i izdacima za razdoblje od 01. siječnja do </w:t>
      </w:r>
      <w:r w:rsidR="000B1433">
        <w:rPr>
          <w:rFonts w:ascii="Arial" w:hAnsi="Arial" w:cs="Arial"/>
          <w:lang w:eastAsia="en-US"/>
        </w:rPr>
        <w:t>31</w:t>
      </w:r>
      <w:r w:rsidRPr="003A548A">
        <w:rPr>
          <w:rFonts w:ascii="Arial" w:hAnsi="Arial" w:cs="Arial"/>
          <w:lang w:eastAsia="en-US"/>
        </w:rPr>
        <w:t>.</w:t>
      </w:r>
      <w:r w:rsidR="000B1433">
        <w:rPr>
          <w:rFonts w:ascii="Arial" w:hAnsi="Arial" w:cs="Arial"/>
          <w:lang w:eastAsia="en-US"/>
        </w:rPr>
        <w:t xml:space="preserve"> prosinca </w:t>
      </w:r>
      <w:r w:rsidR="0076271B">
        <w:rPr>
          <w:rFonts w:ascii="Arial" w:hAnsi="Arial" w:cs="Arial"/>
          <w:lang w:eastAsia="en-US"/>
        </w:rPr>
        <w:t>2024</w:t>
      </w:r>
      <w:r w:rsidRPr="003A548A">
        <w:rPr>
          <w:rFonts w:ascii="Arial" w:hAnsi="Arial" w:cs="Arial"/>
          <w:lang w:eastAsia="en-US"/>
        </w:rPr>
        <w:t>. sastavljene su u skladu s odredbom članka 16. Pravilnika o financijskom izvještavanju u proračunskom računovodstvu, a sadrže pojašnjenja vrijednosno značajnijih prihoda i rashoda, odnosno primitaka i izdataka te vrijednosno značajnijih odstupanja ostvarenja u odnosu na izvještajno razdoblje</w:t>
      </w:r>
      <w:r>
        <w:rPr>
          <w:rFonts w:ascii="Arial" w:hAnsi="Arial" w:cs="Arial"/>
          <w:lang w:eastAsia="en-US"/>
        </w:rPr>
        <w:t xml:space="preserve"> prethodne godine.</w:t>
      </w:r>
      <w:r w:rsidRPr="003A548A">
        <w:rPr>
          <w:rFonts w:ascii="Arial" w:hAnsi="Arial" w:cs="Arial"/>
          <w:lang w:eastAsia="en-US"/>
        </w:rPr>
        <w:t xml:space="preserve"> </w:t>
      </w:r>
      <w:r w:rsidR="008E077C">
        <w:rPr>
          <w:rFonts w:ascii="Arial" w:hAnsi="Arial" w:cs="Arial"/>
          <w:lang w:eastAsia="en-US"/>
        </w:rPr>
        <w:t xml:space="preserve"> </w:t>
      </w:r>
    </w:p>
    <w:p w:rsidR="00B02BEB" w:rsidRDefault="00B02BEB" w:rsidP="00B02BEB">
      <w:pPr>
        <w:ind w:firstLine="708"/>
        <w:jc w:val="both"/>
        <w:rPr>
          <w:rFonts w:ascii="Arial" w:hAnsi="Arial" w:cs="Arial"/>
        </w:rPr>
      </w:pPr>
    </w:p>
    <w:p w:rsidR="00B02BEB" w:rsidRPr="00A20F43" w:rsidRDefault="0053083C" w:rsidP="00031B67">
      <w:pPr>
        <w:ind w:firstLine="708"/>
        <w:jc w:val="both"/>
        <w:rPr>
          <w:rFonts w:ascii="Arial" w:hAnsi="Arial" w:cs="Arial"/>
        </w:rPr>
      </w:pPr>
      <w:r w:rsidRPr="00A20F43">
        <w:rPr>
          <w:rFonts w:ascii="Arial" w:hAnsi="Arial" w:cs="Arial"/>
        </w:rPr>
        <w:t>Šifra</w:t>
      </w:r>
      <w:r w:rsidR="00B02BEB" w:rsidRPr="00A20F43">
        <w:rPr>
          <w:rFonts w:ascii="Arial" w:hAnsi="Arial" w:cs="Arial"/>
        </w:rPr>
        <w:t xml:space="preserve"> </w:t>
      </w:r>
      <w:r w:rsidR="007A73C7" w:rsidRPr="00A20F43">
        <w:rPr>
          <w:rFonts w:ascii="Arial" w:hAnsi="Arial" w:cs="Arial"/>
        </w:rPr>
        <w:t xml:space="preserve">6 </w:t>
      </w:r>
      <w:r w:rsidR="00B02BEB" w:rsidRPr="00A20F43">
        <w:rPr>
          <w:rFonts w:ascii="Arial" w:hAnsi="Arial" w:cs="Arial"/>
        </w:rPr>
        <w:t xml:space="preserve">- Prihodi poslovanja - Prihodi poslovanja ostvareni su u iznosu od </w:t>
      </w:r>
      <w:r w:rsidR="00E33378">
        <w:rPr>
          <w:rFonts w:ascii="Arial" w:hAnsi="Arial" w:cs="Arial"/>
        </w:rPr>
        <w:t>248.069,29</w:t>
      </w:r>
      <w:r w:rsidR="00203432">
        <w:rPr>
          <w:rFonts w:ascii="Arial" w:hAnsi="Arial" w:cs="Arial"/>
        </w:rPr>
        <w:t xml:space="preserve"> </w:t>
      </w:r>
      <w:r w:rsidR="00A20F43">
        <w:rPr>
          <w:rFonts w:ascii="Arial" w:hAnsi="Arial" w:cs="Arial"/>
        </w:rPr>
        <w:t>EUR</w:t>
      </w:r>
      <w:r w:rsidR="007A73C7" w:rsidRPr="00A20F43">
        <w:rPr>
          <w:rFonts w:ascii="Arial" w:hAnsi="Arial" w:cs="Arial"/>
        </w:rPr>
        <w:t xml:space="preserve">. Prihodi poslovanja </w:t>
      </w:r>
      <w:r w:rsidR="00B02BEB" w:rsidRPr="00A20F43">
        <w:rPr>
          <w:rFonts w:ascii="Arial" w:hAnsi="Arial" w:cs="Arial"/>
        </w:rPr>
        <w:t>ost</w:t>
      </w:r>
      <w:r w:rsidR="00925D98" w:rsidRPr="00A20F43">
        <w:rPr>
          <w:rFonts w:ascii="Arial" w:hAnsi="Arial" w:cs="Arial"/>
        </w:rPr>
        <w:t>vareni su za rashode poslovanja</w:t>
      </w:r>
      <w:r w:rsidR="00203432">
        <w:rPr>
          <w:rFonts w:ascii="Arial" w:hAnsi="Arial" w:cs="Arial"/>
        </w:rPr>
        <w:t xml:space="preserve"> </w:t>
      </w:r>
      <w:r w:rsidR="00AE4680">
        <w:rPr>
          <w:rFonts w:ascii="Arial" w:hAnsi="Arial" w:cs="Arial"/>
        </w:rPr>
        <w:t xml:space="preserve">u iznosu od 245.055,59 EUR </w:t>
      </w:r>
      <w:r w:rsidR="00203432">
        <w:rPr>
          <w:rFonts w:ascii="Arial" w:hAnsi="Arial" w:cs="Arial"/>
        </w:rPr>
        <w:t>i rashode za nabavu nefinancijske imovine</w:t>
      </w:r>
      <w:r w:rsidR="00AE4680">
        <w:rPr>
          <w:rFonts w:ascii="Arial" w:hAnsi="Arial" w:cs="Arial"/>
        </w:rPr>
        <w:t xml:space="preserve"> u iznosu od 3.013,70 EUR</w:t>
      </w:r>
      <w:r w:rsidR="00F93ABF">
        <w:rPr>
          <w:rFonts w:ascii="Arial" w:hAnsi="Arial" w:cs="Arial"/>
        </w:rPr>
        <w:t>.</w:t>
      </w:r>
    </w:p>
    <w:p w:rsidR="00A20F43" w:rsidRPr="00A20F43" w:rsidRDefault="00A20F43" w:rsidP="00A20F43">
      <w:pPr>
        <w:jc w:val="both"/>
        <w:rPr>
          <w:rFonts w:ascii="Arial" w:hAnsi="Arial" w:cs="Arial"/>
        </w:rPr>
      </w:pPr>
    </w:p>
    <w:p w:rsidR="00415101" w:rsidRPr="00A20F43" w:rsidRDefault="00843B47" w:rsidP="00031B67">
      <w:pPr>
        <w:ind w:firstLine="708"/>
        <w:jc w:val="both"/>
        <w:outlineLvl w:val="0"/>
        <w:rPr>
          <w:rFonts w:ascii="Arial" w:hAnsi="Arial" w:cs="Arial"/>
        </w:rPr>
      </w:pPr>
      <w:r w:rsidRPr="00A20F43">
        <w:rPr>
          <w:rFonts w:ascii="Arial" w:hAnsi="Arial" w:cs="Arial"/>
        </w:rPr>
        <w:t xml:space="preserve">Šifra 3 </w:t>
      </w:r>
      <w:r w:rsidR="00B02BEB" w:rsidRPr="00A20F43">
        <w:rPr>
          <w:rFonts w:ascii="Arial" w:hAnsi="Arial" w:cs="Arial"/>
        </w:rPr>
        <w:t>- Rashodi po</w:t>
      </w:r>
      <w:r w:rsidR="008319F4" w:rsidRPr="00A20F43">
        <w:rPr>
          <w:rFonts w:ascii="Arial" w:hAnsi="Arial" w:cs="Arial"/>
        </w:rPr>
        <w:t>slovanja - Rashodi poslovanja</w:t>
      </w:r>
      <w:r w:rsidR="00B02BEB" w:rsidRPr="00A20F43">
        <w:rPr>
          <w:rFonts w:ascii="Arial" w:hAnsi="Arial" w:cs="Arial"/>
        </w:rPr>
        <w:t xml:space="preserve"> ostvareni </w:t>
      </w:r>
      <w:r w:rsidR="008319F4" w:rsidRPr="00A20F43">
        <w:rPr>
          <w:rFonts w:ascii="Arial" w:hAnsi="Arial" w:cs="Arial"/>
        </w:rPr>
        <w:t xml:space="preserve">su </w:t>
      </w:r>
      <w:r w:rsidR="00B02BEB" w:rsidRPr="00A20F43">
        <w:rPr>
          <w:rFonts w:ascii="Arial" w:hAnsi="Arial" w:cs="Arial"/>
        </w:rPr>
        <w:t xml:space="preserve">u iznosu od </w:t>
      </w:r>
      <w:r w:rsidR="009879B0">
        <w:rPr>
          <w:rFonts w:ascii="Arial" w:hAnsi="Arial" w:cs="Arial"/>
        </w:rPr>
        <w:t>253.604,39</w:t>
      </w:r>
      <w:r w:rsidR="001D744E">
        <w:rPr>
          <w:rFonts w:ascii="Arial" w:hAnsi="Arial" w:cs="Arial"/>
        </w:rPr>
        <w:t xml:space="preserve"> EUR</w:t>
      </w:r>
      <w:r w:rsidR="003F6E4B">
        <w:rPr>
          <w:rFonts w:ascii="Arial" w:hAnsi="Arial" w:cs="Arial"/>
        </w:rPr>
        <w:t xml:space="preserve">, što je </w:t>
      </w:r>
      <w:r w:rsidR="00043EB9">
        <w:rPr>
          <w:rFonts w:ascii="Arial" w:hAnsi="Arial" w:cs="Arial"/>
        </w:rPr>
        <w:t>povećanje</w:t>
      </w:r>
      <w:r w:rsidR="005F4427" w:rsidRPr="00A20F43">
        <w:rPr>
          <w:rFonts w:ascii="Arial" w:hAnsi="Arial" w:cs="Arial"/>
        </w:rPr>
        <w:t xml:space="preserve"> za </w:t>
      </w:r>
      <w:r w:rsidR="00043EB9">
        <w:rPr>
          <w:rFonts w:ascii="Arial" w:hAnsi="Arial" w:cs="Arial"/>
        </w:rPr>
        <w:t>4</w:t>
      </w:r>
      <w:r w:rsidR="00785593">
        <w:rPr>
          <w:rFonts w:ascii="Arial" w:hAnsi="Arial" w:cs="Arial"/>
        </w:rPr>
        <w:t>% u odnosu na prethodnu godinu, a  o</w:t>
      </w:r>
      <w:r w:rsidR="00B02BEB" w:rsidRPr="00A20F43">
        <w:rPr>
          <w:rFonts w:ascii="Arial" w:hAnsi="Arial" w:cs="Arial"/>
        </w:rPr>
        <w:t>dnose se na rashode za zaposlene</w:t>
      </w:r>
      <w:r w:rsidR="009D5E44">
        <w:rPr>
          <w:rFonts w:ascii="Arial" w:hAnsi="Arial" w:cs="Arial"/>
        </w:rPr>
        <w:t xml:space="preserve"> (šifra 31)</w:t>
      </w:r>
      <w:r w:rsidR="00B02BEB" w:rsidRPr="00A20F43">
        <w:rPr>
          <w:rFonts w:ascii="Arial" w:hAnsi="Arial" w:cs="Arial"/>
        </w:rPr>
        <w:t xml:space="preserve"> u iznosu od </w:t>
      </w:r>
      <w:r w:rsidR="00F81E6B">
        <w:rPr>
          <w:rFonts w:ascii="Arial" w:hAnsi="Arial" w:cs="Arial"/>
        </w:rPr>
        <w:t>122.572,28</w:t>
      </w:r>
      <w:r w:rsidR="00351DCD">
        <w:rPr>
          <w:rFonts w:ascii="Arial" w:hAnsi="Arial" w:cs="Arial"/>
        </w:rPr>
        <w:t xml:space="preserve"> </w:t>
      </w:r>
      <w:r w:rsidR="00785593">
        <w:rPr>
          <w:rFonts w:ascii="Arial" w:hAnsi="Arial" w:cs="Arial"/>
        </w:rPr>
        <w:t>EUR</w:t>
      </w:r>
      <w:r w:rsidR="00921021" w:rsidRPr="00A20F43">
        <w:rPr>
          <w:rFonts w:ascii="Arial" w:hAnsi="Arial" w:cs="Arial"/>
        </w:rPr>
        <w:t>,</w:t>
      </w:r>
      <w:r w:rsidR="00B02BEB" w:rsidRPr="00A20F43">
        <w:rPr>
          <w:rFonts w:ascii="Arial" w:hAnsi="Arial" w:cs="Arial"/>
        </w:rPr>
        <w:t xml:space="preserve"> materijalne rashode </w:t>
      </w:r>
      <w:r w:rsidR="009D5E44">
        <w:rPr>
          <w:rFonts w:ascii="Arial" w:hAnsi="Arial" w:cs="Arial"/>
        </w:rPr>
        <w:t xml:space="preserve">(šifra 32) </w:t>
      </w:r>
      <w:r w:rsidR="00B02BEB" w:rsidRPr="00A20F43">
        <w:rPr>
          <w:rFonts w:ascii="Arial" w:hAnsi="Arial" w:cs="Arial"/>
        </w:rPr>
        <w:t xml:space="preserve">u iznosu od </w:t>
      </w:r>
      <w:r w:rsidR="00F81E6B">
        <w:rPr>
          <w:rFonts w:ascii="Arial" w:hAnsi="Arial" w:cs="Arial"/>
        </w:rPr>
        <w:t>130.107,95</w:t>
      </w:r>
      <w:r w:rsidR="00785593">
        <w:rPr>
          <w:rFonts w:ascii="Arial" w:hAnsi="Arial" w:cs="Arial"/>
        </w:rPr>
        <w:t xml:space="preserve"> EUR</w:t>
      </w:r>
      <w:r w:rsidR="00B02BEB" w:rsidRPr="00A20F43">
        <w:rPr>
          <w:rFonts w:ascii="Arial" w:hAnsi="Arial" w:cs="Arial"/>
        </w:rPr>
        <w:t>,</w:t>
      </w:r>
      <w:r w:rsidR="00C007F1">
        <w:rPr>
          <w:rFonts w:ascii="Arial" w:hAnsi="Arial" w:cs="Arial"/>
        </w:rPr>
        <w:t xml:space="preserve"> </w:t>
      </w:r>
      <w:r w:rsidR="00B02BEB" w:rsidRPr="00A20F43">
        <w:rPr>
          <w:rFonts w:ascii="Arial" w:hAnsi="Arial" w:cs="Arial"/>
        </w:rPr>
        <w:t xml:space="preserve">te financijske rashode u iznosu od </w:t>
      </w:r>
      <w:r w:rsidR="002825AB">
        <w:rPr>
          <w:rFonts w:ascii="Arial" w:hAnsi="Arial" w:cs="Arial"/>
        </w:rPr>
        <w:t>924,16</w:t>
      </w:r>
      <w:r w:rsidR="00785593">
        <w:rPr>
          <w:rFonts w:ascii="Arial" w:hAnsi="Arial" w:cs="Arial"/>
        </w:rPr>
        <w:t xml:space="preserve"> EUR</w:t>
      </w:r>
      <w:r w:rsidR="00B02BEB" w:rsidRPr="00A20F43">
        <w:rPr>
          <w:rFonts w:ascii="Arial" w:hAnsi="Arial" w:cs="Arial"/>
        </w:rPr>
        <w:t>.</w:t>
      </w:r>
    </w:p>
    <w:p w:rsidR="00E95D78" w:rsidRPr="00E95D78" w:rsidRDefault="00E95D78" w:rsidP="00E95D78">
      <w:pPr>
        <w:jc w:val="both"/>
        <w:outlineLvl w:val="0"/>
        <w:rPr>
          <w:rFonts w:ascii="Arial" w:hAnsi="Arial" w:cs="Arial"/>
        </w:rPr>
      </w:pPr>
    </w:p>
    <w:p w:rsidR="0067446B" w:rsidRPr="00192C23" w:rsidRDefault="0066198C" w:rsidP="0067446B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 w:rsidRPr="00192C23">
        <w:rPr>
          <w:rFonts w:ascii="Arial" w:hAnsi="Arial" w:cs="Arial"/>
        </w:rPr>
        <w:lastRenderedPageBreak/>
        <w:t xml:space="preserve">Šifra </w:t>
      </w:r>
      <w:r w:rsidR="003E48BF" w:rsidRPr="00192C23">
        <w:rPr>
          <w:rFonts w:ascii="Arial" w:hAnsi="Arial" w:cs="Arial"/>
        </w:rPr>
        <w:t>31</w:t>
      </w:r>
      <w:r w:rsidR="00415101" w:rsidRPr="00192C23">
        <w:rPr>
          <w:rFonts w:ascii="Arial" w:hAnsi="Arial" w:cs="Arial"/>
        </w:rPr>
        <w:t xml:space="preserve"> - Rashodi za zaposlene </w:t>
      </w:r>
      <w:r w:rsidR="00B56D35" w:rsidRPr="00192C23">
        <w:rPr>
          <w:rFonts w:ascii="Arial" w:hAnsi="Arial" w:cs="Arial"/>
        </w:rPr>
        <w:t>-</w:t>
      </w:r>
      <w:r w:rsidR="00415101" w:rsidRPr="00192C23">
        <w:rPr>
          <w:rFonts w:ascii="Arial" w:hAnsi="Arial" w:cs="Arial"/>
        </w:rPr>
        <w:t xml:space="preserve"> </w:t>
      </w:r>
      <w:r w:rsidR="009B3095" w:rsidRPr="00192C23">
        <w:rPr>
          <w:rFonts w:ascii="Arial" w:hAnsi="Arial" w:cs="Arial"/>
        </w:rPr>
        <w:t xml:space="preserve">Rashodi za zaposlene </w:t>
      </w:r>
      <w:r w:rsidR="00057BA5" w:rsidRPr="00192C23">
        <w:rPr>
          <w:rFonts w:ascii="Arial" w:hAnsi="Arial" w:cs="Arial"/>
        </w:rPr>
        <w:t>veći</w:t>
      </w:r>
      <w:r w:rsidR="00937835" w:rsidRPr="00192C23">
        <w:rPr>
          <w:rFonts w:ascii="Arial" w:hAnsi="Arial" w:cs="Arial"/>
        </w:rPr>
        <w:t xml:space="preserve"> su </w:t>
      </w:r>
      <w:r w:rsidR="00057BA5" w:rsidRPr="00192C23">
        <w:rPr>
          <w:rFonts w:ascii="Arial" w:hAnsi="Arial" w:cs="Arial"/>
        </w:rPr>
        <w:t>4</w:t>
      </w:r>
      <w:r w:rsidR="00064749" w:rsidRPr="00192C23">
        <w:rPr>
          <w:rFonts w:ascii="Arial" w:hAnsi="Arial" w:cs="Arial"/>
        </w:rPr>
        <w:t>%</w:t>
      </w:r>
      <w:r w:rsidR="00937835" w:rsidRPr="00192C23">
        <w:rPr>
          <w:rFonts w:ascii="Arial" w:hAnsi="Arial" w:cs="Arial"/>
        </w:rPr>
        <w:t xml:space="preserve"> u odnosu za prethodno razdoblje.</w:t>
      </w:r>
      <w:r w:rsidR="00C5524A" w:rsidRPr="00192C23">
        <w:rPr>
          <w:rFonts w:ascii="Arial" w:hAnsi="Arial" w:cs="Arial"/>
        </w:rPr>
        <w:t xml:space="preserve"> </w:t>
      </w:r>
      <w:r w:rsidR="00937835" w:rsidRPr="00192C23">
        <w:rPr>
          <w:rFonts w:ascii="Arial" w:hAnsi="Arial" w:cs="Arial"/>
        </w:rPr>
        <w:t>D</w:t>
      </w:r>
      <w:r w:rsidR="00C5524A" w:rsidRPr="00192C23">
        <w:rPr>
          <w:rFonts w:ascii="Arial" w:hAnsi="Arial" w:cs="Arial"/>
        </w:rPr>
        <w:t xml:space="preserve">o </w:t>
      </w:r>
      <w:r w:rsidR="00937835" w:rsidRPr="00192C23">
        <w:rPr>
          <w:rFonts w:ascii="Arial" w:hAnsi="Arial" w:cs="Arial"/>
        </w:rPr>
        <w:t>na</w:t>
      </w:r>
      <w:r w:rsidR="0067446B" w:rsidRPr="00192C23">
        <w:rPr>
          <w:rFonts w:ascii="Arial" w:hAnsi="Arial" w:cs="Arial"/>
        </w:rPr>
        <w:t>vedenog</w:t>
      </w:r>
      <w:r w:rsidR="00192C23" w:rsidRPr="00192C23">
        <w:rPr>
          <w:rFonts w:ascii="Arial" w:hAnsi="Arial" w:cs="Arial"/>
        </w:rPr>
        <w:t xml:space="preserve"> </w:t>
      </w:r>
      <w:r w:rsidR="00057BA5" w:rsidRPr="00192C23">
        <w:rPr>
          <w:rFonts w:ascii="Arial" w:hAnsi="Arial" w:cs="Arial"/>
        </w:rPr>
        <w:t>povećanja</w:t>
      </w:r>
      <w:r w:rsidR="009B3095" w:rsidRPr="00192C23">
        <w:rPr>
          <w:rFonts w:ascii="Arial" w:hAnsi="Arial" w:cs="Arial"/>
        </w:rPr>
        <w:t xml:space="preserve"> </w:t>
      </w:r>
      <w:r w:rsidR="00192C23" w:rsidRPr="00192C23">
        <w:rPr>
          <w:rFonts w:ascii="Arial" w:hAnsi="Arial" w:cs="Arial"/>
        </w:rPr>
        <w:t xml:space="preserve">došlo je zbog povećanja osnovice i koeficijenta za državne službenike i namještenike. </w:t>
      </w:r>
      <w:r w:rsidR="0067446B" w:rsidRPr="00192C23">
        <w:rPr>
          <w:rFonts w:ascii="Arial" w:hAnsi="Arial" w:cs="Arial"/>
        </w:rPr>
        <w:t xml:space="preserve"> </w:t>
      </w:r>
    </w:p>
    <w:p w:rsidR="00937835" w:rsidRPr="00370A7B" w:rsidRDefault="00937835" w:rsidP="00D12C3A">
      <w:pPr>
        <w:jc w:val="both"/>
        <w:outlineLvl w:val="0"/>
        <w:rPr>
          <w:rFonts w:ascii="Arial" w:hAnsi="Arial" w:cs="Arial"/>
        </w:rPr>
      </w:pPr>
    </w:p>
    <w:p w:rsidR="003E4001" w:rsidRDefault="00D85DBC" w:rsidP="00D12C3A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Šifra </w:t>
      </w:r>
      <w:r w:rsidR="00B02BEB" w:rsidRPr="00916A4A">
        <w:rPr>
          <w:rFonts w:ascii="Arial" w:hAnsi="Arial" w:cs="Arial"/>
        </w:rPr>
        <w:t xml:space="preserve"> </w:t>
      </w:r>
      <w:r w:rsidR="00510C36">
        <w:rPr>
          <w:rFonts w:ascii="Arial" w:hAnsi="Arial" w:cs="Arial"/>
        </w:rPr>
        <w:t xml:space="preserve">32 </w:t>
      </w:r>
      <w:r w:rsidR="00B02BEB" w:rsidRPr="00916A4A">
        <w:rPr>
          <w:rFonts w:ascii="Arial" w:hAnsi="Arial" w:cs="Arial"/>
        </w:rPr>
        <w:t xml:space="preserve">- Materijalni rashodi </w:t>
      </w:r>
      <w:r w:rsidR="003C43B2" w:rsidRPr="00916A4A">
        <w:rPr>
          <w:rFonts w:ascii="Arial" w:hAnsi="Arial" w:cs="Arial"/>
        </w:rPr>
        <w:t xml:space="preserve">u iznosu od </w:t>
      </w:r>
      <w:r w:rsidR="00172CF0">
        <w:rPr>
          <w:rFonts w:ascii="Arial" w:hAnsi="Arial" w:cs="Arial"/>
        </w:rPr>
        <w:t>130.107,95</w:t>
      </w:r>
      <w:r w:rsidR="003F719D">
        <w:rPr>
          <w:rFonts w:ascii="Arial" w:hAnsi="Arial" w:cs="Arial"/>
        </w:rPr>
        <w:t xml:space="preserve"> EUR</w:t>
      </w:r>
      <w:r w:rsidR="00B02BEB" w:rsidRPr="00916A4A">
        <w:rPr>
          <w:rFonts w:ascii="Arial" w:hAnsi="Arial" w:cs="Arial"/>
        </w:rPr>
        <w:t xml:space="preserve"> odnose se na naknade troškova zaposlenima</w:t>
      </w:r>
      <w:r w:rsidR="00916A4A" w:rsidRPr="00916A4A">
        <w:rPr>
          <w:rFonts w:ascii="Arial" w:hAnsi="Arial" w:cs="Arial"/>
        </w:rPr>
        <w:t xml:space="preserve"> (</w:t>
      </w:r>
      <w:r w:rsidR="001C33C7">
        <w:rPr>
          <w:rFonts w:ascii="Arial" w:hAnsi="Arial" w:cs="Arial"/>
        </w:rPr>
        <w:t>š</w:t>
      </w:r>
      <w:r w:rsidR="005D5188">
        <w:rPr>
          <w:rFonts w:ascii="Arial" w:hAnsi="Arial" w:cs="Arial"/>
        </w:rPr>
        <w:t>ifra</w:t>
      </w:r>
      <w:r w:rsidR="0013027A">
        <w:rPr>
          <w:rFonts w:ascii="Arial" w:hAnsi="Arial" w:cs="Arial"/>
        </w:rPr>
        <w:t xml:space="preserve"> 321</w:t>
      </w:r>
      <w:r w:rsidR="00916A4A" w:rsidRPr="00916A4A">
        <w:rPr>
          <w:rFonts w:ascii="Arial" w:hAnsi="Arial" w:cs="Arial"/>
        </w:rPr>
        <w:t>)</w:t>
      </w:r>
      <w:r w:rsidR="00B02BEB" w:rsidRPr="00916A4A">
        <w:rPr>
          <w:rFonts w:ascii="Arial" w:hAnsi="Arial" w:cs="Arial"/>
        </w:rPr>
        <w:t xml:space="preserve"> u iznosu od </w:t>
      </w:r>
      <w:r w:rsidR="00264217">
        <w:rPr>
          <w:rFonts w:ascii="Arial" w:hAnsi="Arial" w:cs="Arial"/>
        </w:rPr>
        <w:t>4.406,99</w:t>
      </w:r>
      <w:r w:rsidR="003F719D">
        <w:rPr>
          <w:rFonts w:ascii="Arial" w:hAnsi="Arial" w:cs="Arial"/>
        </w:rPr>
        <w:t xml:space="preserve"> EUR</w:t>
      </w:r>
      <w:r w:rsidR="00916A4A" w:rsidRPr="00916A4A">
        <w:rPr>
          <w:rFonts w:ascii="Arial" w:hAnsi="Arial" w:cs="Arial"/>
        </w:rPr>
        <w:t>, rashode za materijal i energiju (</w:t>
      </w:r>
      <w:r w:rsidR="001C33C7">
        <w:rPr>
          <w:rFonts w:ascii="Arial" w:hAnsi="Arial" w:cs="Arial"/>
        </w:rPr>
        <w:t>šifra 322</w:t>
      </w:r>
      <w:r w:rsidR="00916A4A" w:rsidRPr="00916A4A">
        <w:rPr>
          <w:rFonts w:ascii="Arial" w:hAnsi="Arial" w:cs="Arial"/>
        </w:rPr>
        <w:t xml:space="preserve">) u iznosu od </w:t>
      </w:r>
      <w:r w:rsidR="00264217">
        <w:rPr>
          <w:rFonts w:ascii="Arial" w:hAnsi="Arial" w:cs="Arial"/>
        </w:rPr>
        <w:t>5.012,31</w:t>
      </w:r>
      <w:r w:rsidR="003F719D">
        <w:rPr>
          <w:rFonts w:ascii="Arial" w:hAnsi="Arial" w:cs="Arial"/>
        </w:rPr>
        <w:t xml:space="preserve"> EUR</w:t>
      </w:r>
      <w:r w:rsidR="00916A4A" w:rsidRPr="00916A4A">
        <w:rPr>
          <w:rFonts w:ascii="Arial" w:hAnsi="Arial" w:cs="Arial"/>
        </w:rPr>
        <w:t>, rashode za usluge (</w:t>
      </w:r>
      <w:r w:rsidR="00B3152C">
        <w:rPr>
          <w:rFonts w:ascii="Arial" w:hAnsi="Arial" w:cs="Arial"/>
        </w:rPr>
        <w:t>šifra 323</w:t>
      </w:r>
      <w:r w:rsidR="00916A4A" w:rsidRPr="00916A4A">
        <w:rPr>
          <w:rFonts w:ascii="Arial" w:hAnsi="Arial" w:cs="Arial"/>
        </w:rPr>
        <w:t xml:space="preserve">) u iznosu od </w:t>
      </w:r>
      <w:r w:rsidR="00DF1E95">
        <w:rPr>
          <w:rFonts w:ascii="Arial" w:hAnsi="Arial" w:cs="Arial"/>
        </w:rPr>
        <w:t>24.592,50</w:t>
      </w:r>
      <w:r w:rsidR="003F719D">
        <w:rPr>
          <w:rFonts w:ascii="Arial" w:hAnsi="Arial" w:cs="Arial"/>
        </w:rPr>
        <w:t xml:space="preserve"> EUR</w:t>
      </w:r>
      <w:r w:rsidR="00916A4A" w:rsidRPr="00916A4A">
        <w:rPr>
          <w:rFonts w:ascii="Arial" w:hAnsi="Arial" w:cs="Arial"/>
        </w:rPr>
        <w:t>,</w:t>
      </w:r>
      <w:r w:rsidR="0066679E">
        <w:rPr>
          <w:rFonts w:ascii="Arial" w:hAnsi="Arial" w:cs="Arial"/>
        </w:rPr>
        <w:t xml:space="preserve"> naknade troškova osobama izvan radnog odnosa (šifra 324)</w:t>
      </w:r>
      <w:r w:rsidR="00916A4A" w:rsidRPr="00916A4A">
        <w:rPr>
          <w:rFonts w:ascii="Arial" w:hAnsi="Arial" w:cs="Arial"/>
        </w:rPr>
        <w:t xml:space="preserve"> </w:t>
      </w:r>
      <w:r w:rsidR="002D72BF">
        <w:rPr>
          <w:rFonts w:ascii="Arial" w:hAnsi="Arial" w:cs="Arial"/>
        </w:rPr>
        <w:t>u iznosu od 756,80 EZR,</w:t>
      </w:r>
      <w:r w:rsidR="005D37FE">
        <w:rPr>
          <w:rFonts w:ascii="Arial" w:hAnsi="Arial" w:cs="Arial"/>
        </w:rPr>
        <w:t xml:space="preserve"> o</w:t>
      </w:r>
      <w:r w:rsidR="00916A4A" w:rsidRPr="00916A4A">
        <w:rPr>
          <w:rFonts w:ascii="Arial" w:hAnsi="Arial" w:cs="Arial"/>
        </w:rPr>
        <w:t>stale nespomenute rashode poslovanja (</w:t>
      </w:r>
      <w:r w:rsidR="00521B96">
        <w:rPr>
          <w:rFonts w:ascii="Arial" w:hAnsi="Arial" w:cs="Arial"/>
        </w:rPr>
        <w:t>šifra 329</w:t>
      </w:r>
      <w:r w:rsidR="00916A4A" w:rsidRPr="00916A4A">
        <w:rPr>
          <w:rFonts w:ascii="Arial" w:hAnsi="Arial" w:cs="Arial"/>
        </w:rPr>
        <w:t xml:space="preserve">) u iznosu od </w:t>
      </w:r>
      <w:r w:rsidR="005D37FE">
        <w:rPr>
          <w:rFonts w:ascii="Arial" w:hAnsi="Arial" w:cs="Arial"/>
        </w:rPr>
        <w:t>95.339,35</w:t>
      </w:r>
      <w:r w:rsidR="003F719D">
        <w:rPr>
          <w:rFonts w:ascii="Arial" w:hAnsi="Arial" w:cs="Arial"/>
        </w:rPr>
        <w:t xml:space="preserve"> EUR</w:t>
      </w:r>
      <w:r w:rsidR="00521B96">
        <w:rPr>
          <w:rFonts w:ascii="Arial" w:hAnsi="Arial" w:cs="Arial"/>
        </w:rPr>
        <w:t xml:space="preserve">, </w:t>
      </w:r>
      <w:r w:rsidR="00916A4A" w:rsidRPr="00916A4A">
        <w:rPr>
          <w:rFonts w:ascii="Arial" w:hAnsi="Arial" w:cs="Arial"/>
        </w:rPr>
        <w:t xml:space="preserve"> </w:t>
      </w:r>
      <w:r w:rsidR="00D12C3A">
        <w:rPr>
          <w:rFonts w:ascii="Arial" w:hAnsi="Arial" w:cs="Arial"/>
        </w:rPr>
        <w:t xml:space="preserve">a </w:t>
      </w:r>
      <w:r w:rsidR="00916A4A" w:rsidRPr="00916A4A">
        <w:rPr>
          <w:rFonts w:ascii="Arial" w:hAnsi="Arial" w:cs="Arial"/>
        </w:rPr>
        <w:t xml:space="preserve">koji </w:t>
      </w:r>
      <w:r w:rsidR="00D12C3A">
        <w:rPr>
          <w:rFonts w:ascii="Arial" w:hAnsi="Arial" w:cs="Arial"/>
        </w:rPr>
        <w:t xml:space="preserve">rashodi </w:t>
      </w:r>
      <w:r w:rsidR="005D37FE">
        <w:rPr>
          <w:rFonts w:ascii="Arial" w:hAnsi="Arial" w:cs="Arial"/>
        </w:rPr>
        <w:t>su manji</w:t>
      </w:r>
      <w:r w:rsidR="003F719D">
        <w:rPr>
          <w:rFonts w:ascii="Arial" w:hAnsi="Arial" w:cs="Arial"/>
        </w:rPr>
        <w:t xml:space="preserve"> za </w:t>
      </w:r>
      <w:r w:rsidR="005D37FE">
        <w:rPr>
          <w:rFonts w:ascii="Arial" w:hAnsi="Arial" w:cs="Arial"/>
        </w:rPr>
        <w:t>12,8</w:t>
      </w:r>
      <w:r w:rsidR="00916A4A" w:rsidRPr="00916A4A">
        <w:rPr>
          <w:rFonts w:ascii="Arial" w:hAnsi="Arial" w:cs="Arial"/>
        </w:rPr>
        <w:t xml:space="preserve">% u odnosu na </w:t>
      </w:r>
      <w:r w:rsidR="00D90CE6">
        <w:rPr>
          <w:rFonts w:ascii="Arial" w:hAnsi="Arial" w:cs="Arial"/>
        </w:rPr>
        <w:t>prethodno izvještajno razdoblje.</w:t>
      </w:r>
    </w:p>
    <w:p w:rsidR="00B02BEB" w:rsidRPr="003E4001" w:rsidRDefault="00B02BEB" w:rsidP="003E4001">
      <w:pPr>
        <w:rPr>
          <w:rFonts w:ascii="Arial" w:hAnsi="Arial" w:cs="Arial"/>
        </w:rPr>
      </w:pPr>
    </w:p>
    <w:p w:rsidR="00B02BEB" w:rsidRPr="00C86462" w:rsidRDefault="00C86462" w:rsidP="00C86462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 w:rsidRPr="00C86462">
        <w:rPr>
          <w:rFonts w:ascii="Arial" w:hAnsi="Arial" w:cs="Arial"/>
        </w:rPr>
        <w:t>Š</w:t>
      </w:r>
      <w:r>
        <w:rPr>
          <w:rFonts w:ascii="Arial" w:hAnsi="Arial" w:cs="Arial"/>
        </w:rPr>
        <w:t xml:space="preserve">ifra </w:t>
      </w:r>
      <w:r w:rsidR="00876F0B">
        <w:rPr>
          <w:rFonts w:ascii="Arial" w:hAnsi="Arial" w:cs="Arial"/>
        </w:rPr>
        <w:t xml:space="preserve">3211 </w:t>
      </w:r>
      <w:r w:rsidR="00B02BEB" w:rsidRPr="00C86462">
        <w:rPr>
          <w:rFonts w:ascii="Arial" w:hAnsi="Arial" w:cs="Arial"/>
        </w:rPr>
        <w:t xml:space="preserve">- Službena putovanja </w:t>
      </w:r>
      <w:r w:rsidR="007B3209" w:rsidRPr="00C86462">
        <w:rPr>
          <w:rFonts w:ascii="Arial" w:hAnsi="Arial" w:cs="Arial"/>
        </w:rPr>
        <w:t>-</w:t>
      </w:r>
      <w:r w:rsidR="001D05B9" w:rsidRPr="00C86462">
        <w:rPr>
          <w:rFonts w:ascii="Arial" w:hAnsi="Arial" w:cs="Arial"/>
        </w:rPr>
        <w:t xml:space="preserve"> </w:t>
      </w:r>
      <w:r w:rsidR="00C6390E" w:rsidRPr="00C86462">
        <w:rPr>
          <w:rFonts w:ascii="Arial" w:hAnsi="Arial" w:cs="Arial"/>
        </w:rPr>
        <w:t>Rashodi za slu</w:t>
      </w:r>
      <w:r w:rsidR="000C586C" w:rsidRPr="00C86462">
        <w:rPr>
          <w:rFonts w:ascii="Arial" w:hAnsi="Arial" w:cs="Arial"/>
        </w:rPr>
        <w:t>žbena putovanja</w:t>
      </w:r>
      <w:r w:rsidR="00876F0B">
        <w:rPr>
          <w:rFonts w:ascii="Arial" w:hAnsi="Arial" w:cs="Arial"/>
        </w:rPr>
        <w:t xml:space="preserve"> u iznosu od </w:t>
      </w:r>
      <w:r w:rsidR="001F01C0">
        <w:rPr>
          <w:rFonts w:ascii="Arial" w:hAnsi="Arial" w:cs="Arial"/>
        </w:rPr>
        <w:t>2.543,57</w:t>
      </w:r>
      <w:r w:rsidR="00F44914">
        <w:rPr>
          <w:rFonts w:ascii="Arial" w:hAnsi="Arial" w:cs="Arial"/>
        </w:rPr>
        <w:t xml:space="preserve"> EUR</w:t>
      </w:r>
      <w:r w:rsidR="00876F0B">
        <w:rPr>
          <w:rFonts w:ascii="Arial" w:hAnsi="Arial" w:cs="Arial"/>
        </w:rPr>
        <w:t>,</w:t>
      </w:r>
      <w:r w:rsidR="00F44914">
        <w:rPr>
          <w:rFonts w:ascii="Arial" w:hAnsi="Arial" w:cs="Arial"/>
        </w:rPr>
        <w:t xml:space="preserve"> predstavljaju povećanje</w:t>
      </w:r>
      <w:r w:rsidR="00AA08DF">
        <w:rPr>
          <w:rFonts w:ascii="Arial" w:hAnsi="Arial" w:cs="Arial"/>
        </w:rPr>
        <w:t xml:space="preserve"> za </w:t>
      </w:r>
      <w:r w:rsidR="001F01C0">
        <w:rPr>
          <w:rFonts w:ascii="Arial" w:hAnsi="Arial" w:cs="Arial"/>
        </w:rPr>
        <w:t>21,9</w:t>
      </w:r>
      <w:r w:rsidR="00876F0B">
        <w:rPr>
          <w:rFonts w:ascii="Arial" w:hAnsi="Arial" w:cs="Arial"/>
        </w:rPr>
        <w:t>% u odnosu na prethodno izvještajno razdoblje. Do navedenog povećanja došlo je radi većeg broja putovanja.</w:t>
      </w:r>
    </w:p>
    <w:p w:rsidR="00B02BEB" w:rsidRDefault="00B02BEB" w:rsidP="00B02BEB">
      <w:pPr>
        <w:pStyle w:val="Odlomakpopisa"/>
        <w:rPr>
          <w:rFonts w:ascii="Arial" w:hAnsi="Arial" w:cs="Arial"/>
        </w:rPr>
      </w:pPr>
    </w:p>
    <w:p w:rsidR="00B02BEB" w:rsidRDefault="00B262DF" w:rsidP="00A013D9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Šifra 3212</w:t>
      </w:r>
      <w:r w:rsidR="00B02BEB">
        <w:rPr>
          <w:rFonts w:ascii="Arial" w:hAnsi="Arial" w:cs="Arial"/>
        </w:rPr>
        <w:t xml:space="preserve"> - Naknade za prijevoz, rad na terenu i</w:t>
      </w:r>
      <w:r w:rsidR="000C586C">
        <w:rPr>
          <w:rFonts w:ascii="Arial" w:hAnsi="Arial" w:cs="Arial"/>
        </w:rPr>
        <w:t xml:space="preserve"> odvojeni život - E</w:t>
      </w:r>
      <w:r w:rsidR="00721B06">
        <w:rPr>
          <w:rFonts w:ascii="Arial" w:hAnsi="Arial" w:cs="Arial"/>
        </w:rPr>
        <w:t xml:space="preserve">videntno je </w:t>
      </w:r>
      <w:r w:rsidR="001C7B57">
        <w:rPr>
          <w:rFonts w:ascii="Arial" w:hAnsi="Arial" w:cs="Arial"/>
        </w:rPr>
        <w:t>značajnije</w:t>
      </w:r>
      <w:r w:rsidR="000C586C">
        <w:rPr>
          <w:rFonts w:ascii="Arial" w:hAnsi="Arial" w:cs="Arial"/>
        </w:rPr>
        <w:t xml:space="preserve"> </w:t>
      </w:r>
      <w:r w:rsidR="00CC5CC8">
        <w:rPr>
          <w:rFonts w:ascii="Arial" w:hAnsi="Arial" w:cs="Arial"/>
        </w:rPr>
        <w:t>povećanje</w:t>
      </w:r>
      <w:r w:rsidR="000C586C">
        <w:rPr>
          <w:rFonts w:ascii="Arial" w:hAnsi="Arial" w:cs="Arial"/>
        </w:rPr>
        <w:t xml:space="preserve"> za </w:t>
      </w:r>
      <w:r w:rsidR="00CC5CC8">
        <w:rPr>
          <w:rFonts w:ascii="Arial" w:hAnsi="Arial" w:cs="Arial"/>
        </w:rPr>
        <w:t>10,6</w:t>
      </w:r>
      <w:r w:rsidR="00B02BEB">
        <w:rPr>
          <w:rFonts w:ascii="Arial" w:hAnsi="Arial" w:cs="Arial"/>
        </w:rPr>
        <w:t>% u odnosu na prethodno</w:t>
      </w:r>
      <w:r w:rsidR="003F57B5">
        <w:rPr>
          <w:rFonts w:ascii="Arial" w:hAnsi="Arial" w:cs="Arial"/>
        </w:rPr>
        <w:t xml:space="preserve"> izvještajno</w:t>
      </w:r>
      <w:r w:rsidR="00B02BEB">
        <w:rPr>
          <w:rFonts w:ascii="Arial" w:hAnsi="Arial" w:cs="Arial"/>
        </w:rPr>
        <w:t xml:space="preserve"> razdoblje. Do navedenog </w:t>
      </w:r>
      <w:r w:rsidR="00CC5CC8">
        <w:rPr>
          <w:rFonts w:ascii="Arial" w:hAnsi="Arial" w:cs="Arial"/>
        </w:rPr>
        <w:t>povećanja</w:t>
      </w:r>
      <w:r w:rsidR="00721B06">
        <w:rPr>
          <w:rFonts w:ascii="Arial" w:hAnsi="Arial" w:cs="Arial"/>
        </w:rPr>
        <w:t xml:space="preserve"> </w:t>
      </w:r>
      <w:r w:rsidR="005B2BC7">
        <w:rPr>
          <w:rFonts w:ascii="Arial" w:hAnsi="Arial" w:cs="Arial"/>
        </w:rPr>
        <w:t xml:space="preserve">došlo je radi </w:t>
      </w:r>
      <w:r w:rsidR="00CC5CC8">
        <w:rPr>
          <w:rFonts w:ascii="Arial" w:hAnsi="Arial" w:cs="Arial"/>
        </w:rPr>
        <w:t xml:space="preserve">povratka </w:t>
      </w:r>
      <w:r w:rsidR="00453CE5">
        <w:rPr>
          <w:rFonts w:ascii="Arial" w:hAnsi="Arial" w:cs="Arial"/>
        </w:rPr>
        <w:t>službenice</w:t>
      </w:r>
      <w:r w:rsidR="00897086">
        <w:rPr>
          <w:rFonts w:ascii="Arial" w:hAnsi="Arial" w:cs="Arial"/>
        </w:rPr>
        <w:t xml:space="preserve"> koja</w:t>
      </w:r>
      <w:r w:rsidR="005B2BC7">
        <w:rPr>
          <w:rFonts w:ascii="Arial" w:hAnsi="Arial" w:cs="Arial"/>
        </w:rPr>
        <w:t xml:space="preserve"> se nalaze na bolovanju</w:t>
      </w:r>
      <w:r w:rsidR="001A358E">
        <w:rPr>
          <w:rFonts w:ascii="Arial" w:hAnsi="Arial" w:cs="Arial"/>
        </w:rPr>
        <w:t>.</w:t>
      </w:r>
    </w:p>
    <w:p w:rsidR="00B74770" w:rsidRPr="00B74770" w:rsidRDefault="00B74770" w:rsidP="00B74770">
      <w:pPr>
        <w:pStyle w:val="Odlomakpopisa"/>
        <w:rPr>
          <w:rFonts w:ascii="Arial" w:hAnsi="Arial" w:cs="Arial"/>
        </w:rPr>
      </w:pPr>
    </w:p>
    <w:p w:rsidR="00936E8B" w:rsidRPr="00936E8B" w:rsidRDefault="00B74770" w:rsidP="00936E8B">
      <w:pPr>
        <w:pStyle w:val="Odlomakpopisa"/>
        <w:numPr>
          <w:ilvl w:val="0"/>
          <w:numId w:val="9"/>
        </w:numPr>
        <w:jc w:val="both"/>
        <w:rPr>
          <w:rFonts w:ascii="Arial" w:hAnsi="Arial" w:cs="Arial"/>
        </w:rPr>
      </w:pPr>
      <w:r w:rsidRPr="00130FB2">
        <w:rPr>
          <w:rFonts w:ascii="Arial" w:hAnsi="Arial" w:cs="Arial"/>
        </w:rPr>
        <w:t xml:space="preserve">Šifra 3213 - </w:t>
      </w:r>
      <w:r w:rsidR="00936E8B" w:rsidRPr="00863E05">
        <w:rPr>
          <w:rFonts w:ascii="Arial" w:hAnsi="Arial" w:cs="Arial"/>
        </w:rPr>
        <w:t>Rashodi za stručno usavršavanj</w:t>
      </w:r>
      <w:r w:rsidR="00936E8B">
        <w:rPr>
          <w:rFonts w:ascii="Arial" w:hAnsi="Arial" w:cs="Arial"/>
        </w:rPr>
        <w:t>e zaposlenik</w:t>
      </w:r>
      <w:r w:rsidR="003E79C8">
        <w:rPr>
          <w:rFonts w:ascii="Arial" w:hAnsi="Arial" w:cs="Arial"/>
        </w:rPr>
        <w:t>a - u</w:t>
      </w:r>
      <w:r w:rsidR="00936E8B" w:rsidRPr="00863E05">
        <w:rPr>
          <w:rFonts w:ascii="Arial" w:hAnsi="Arial" w:cs="Arial"/>
        </w:rPr>
        <w:t xml:space="preserve"> </w:t>
      </w:r>
      <w:r w:rsidR="00936E8B">
        <w:rPr>
          <w:rFonts w:ascii="Arial" w:hAnsi="Arial" w:cs="Arial"/>
        </w:rPr>
        <w:t>izvještajnom razdoblju 202</w:t>
      </w:r>
      <w:r w:rsidR="00406613">
        <w:rPr>
          <w:rFonts w:ascii="Arial" w:hAnsi="Arial" w:cs="Arial"/>
        </w:rPr>
        <w:t>4</w:t>
      </w:r>
      <w:r w:rsidR="00936E8B" w:rsidRPr="00863E05">
        <w:rPr>
          <w:rFonts w:ascii="Arial" w:hAnsi="Arial" w:cs="Arial"/>
        </w:rPr>
        <w:t>. godin</w:t>
      </w:r>
      <w:r w:rsidR="00936E8B">
        <w:rPr>
          <w:rFonts w:ascii="Arial" w:hAnsi="Arial" w:cs="Arial"/>
        </w:rPr>
        <w:t>e</w:t>
      </w:r>
      <w:r w:rsidR="00406613">
        <w:rPr>
          <w:rFonts w:ascii="Arial" w:hAnsi="Arial" w:cs="Arial"/>
        </w:rPr>
        <w:t xml:space="preserve"> manji su za 25</w:t>
      </w:r>
      <w:r w:rsidR="009B273C">
        <w:rPr>
          <w:rFonts w:ascii="Arial" w:hAnsi="Arial" w:cs="Arial"/>
        </w:rPr>
        <w:t>% zbog manje potrebe za istim.</w:t>
      </w:r>
    </w:p>
    <w:p w:rsidR="00C3779C" w:rsidRPr="00920E62" w:rsidRDefault="00C3779C" w:rsidP="00920E62">
      <w:pPr>
        <w:rPr>
          <w:rFonts w:ascii="Arial" w:hAnsi="Arial" w:cs="Arial"/>
        </w:rPr>
      </w:pPr>
    </w:p>
    <w:p w:rsidR="00B02BEB" w:rsidRDefault="002A18EF" w:rsidP="002A18EF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Šifra 3221</w:t>
      </w:r>
      <w:r w:rsidR="00B02BEB">
        <w:rPr>
          <w:rFonts w:ascii="Arial" w:hAnsi="Arial" w:cs="Arial"/>
        </w:rPr>
        <w:t xml:space="preserve"> - Uredski materijal i ostali materijalni rashodi - </w:t>
      </w:r>
      <w:r w:rsidR="006060B7">
        <w:rPr>
          <w:rFonts w:ascii="Arial" w:hAnsi="Arial" w:cs="Arial"/>
        </w:rPr>
        <w:t xml:space="preserve">Navedeni rashodi </w:t>
      </w:r>
      <w:r w:rsidR="00D35119">
        <w:rPr>
          <w:rFonts w:ascii="Arial" w:hAnsi="Arial" w:cs="Arial"/>
        </w:rPr>
        <w:t>veći</w:t>
      </w:r>
      <w:r w:rsidR="00C77468">
        <w:rPr>
          <w:rFonts w:ascii="Arial" w:hAnsi="Arial" w:cs="Arial"/>
        </w:rPr>
        <w:t xml:space="preserve"> su </w:t>
      </w:r>
      <w:r w:rsidR="006060B7">
        <w:rPr>
          <w:rFonts w:ascii="Arial" w:hAnsi="Arial" w:cs="Arial"/>
        </w:rPr>
        <w:t xml:space="preserve">za </w:t>
      </w:r>
      <w:r w:rsidR="004C5AA5">
        <w:rPr>
          <w:rFonts w:ascii="Arial" w:hAnsi="Arial" w:cs="Arial"/>
        </w:rPr>
        <w:t>31,3</w:t>
      </w:r>
      <w:r w:rsidR="00B02BEB">
        <w:rPr>
          <w:rFonts w:ascii="Arial" w:hAnsi="Arial" w:cs="Arial"/>
        </w:rPr>
        <w:t>% u odnosu na prethodn</w:t>
      </w:r>
      <w:r w:rsidR="00CB7C09">
        <w:rPr>
          <w:rFonts w:ascii="Arial" w:hAnsi="Arial" w:cs="Arial"/>
        </w:rPr>
        <w:t xml:space="preserve">o izvještajno razdoblje i to </w:t>
      </w:r>
      <w:r w:rsidR="00C77468">
        <w:rPr>
          <w:rFonts w:ascii="Arial" w:hAnsi="Arial" w:cs="Arial"/>
        </w:rPr>
        <w:t xml:space="preserve">zbog </w:t>
      </w:r>
      <w:r w:rsidR="00D35119">
        <w:rPr>
          <w:rFonts w:ascii="Arial" w:hAnsi="Arial" w:cs="Arial"/>
        </w:rPr>
        <w:t>veće</w:t>
      </w:r>
      <w:r w:rsidR="001B1670">
        <w:rPr>
          <w:rFonts w:ascii="Arial" w:hAnsi="Arial" w:cs="Arial"/>
        </w:rPr>
        <w:t xml:space="preserve"> potrebe za istim.</w:t>
      </w:r>
      <w:r>
        <w:rPr>
          <w:rFonts w:ascii="Arial" w:hAnsi="Arial" w:cs="Arial"/>
        </w:rPr>
        <w:t xml:space="preserve"> </w:t>
      </w:r>
    </w:p>
    <w:p w:rsidR="00B02BEB" w:rsidRPr="00FA75A9" w:rsidRDefault="00B02BEB" w:rsidP="00FA75A9">
      <w:pPr>
        <w:rPr>
          <w:rFonts w:ascii="Arial" w:hAnsi="Arial" w:cs="Arial"/>
        </w:rPr>
      </w:pPr>
    </w:p>
    <w:p w:rsidR="00FA75A9" w:rsidRPr="001A08D6" w:rsidRDefault="000C2B7B" w:rsidP="00875FE8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75FE8">
        <w:rPr>
          <w:rFonts w:ascii="Arial" w:hAnsi="Arial" w:cs="Arial"/>
        </w:rPr>
        <w:t>Šifra</w:t>
      </w:r>
      <w:r w:rsidR="00B02BEB" w:rsidRPr="00FA75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3225 </w:t>
      </w:r>
      <w:r w:rsidR="00B02BEB" w:rsidRPr="00FA75A9">
        <w:rPr>
          <w:rFonts w:ascii="Arial" w:hAnsi="Arial" w:cs="Arial"/>
        </w:rPr>
        <w:t>- Sitni inventar i auto</w:t>
      </w:r>
      <w:r w:rsidR="00875FE8">
        <w:rPr>
          <w:rFonts w:ascii="Arial" w:hAnsi="Arial" w:cs="Arial"/>
        </w:rPr>
        <w:t xml:space="preserve"> gume</w:t>
      </w:r>
      <w:r>
        <w:rPr>
          <w:rFonts w:ascii="Arial" w:hAnsi="Arial" w:cs="Arial"/>
        </w:rPr>
        <w:t xml:space="preserve"> </w:t>
      </w:r>
      <w:r w:rsidR="002B662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B662C">
        <w:rPr>
          <w:rFonts w:ascii="Arial" w:hAnsi="Arial" w:cs="Arial"/>
        </w:rPr>
        <w:t xml:space="preserve">Navedeni rashodi iznose </w:t>
      </w:r>
      <w:r w:rsidR="008F2DD4">
        <w:rPr>
          <w:rFonts w:ascii="Arial" w:hAnsi="Arial" w:cs="Arial"/>
        </w:rPr>
        <w:t>63,98 EUR. Manji</w:t>
      </w:r>
      <w:r w:rsidR="004E33F3">
        <w:rPr>
          <w:rFonts w:ascii="Arial" w:hAnsi="Arial" w:cs="Arial"/>
        </w:rPr>
        <w:t xml:space="preserve"> su u odnosu na prethodno izvještajno razdoblje zbog </w:t>
      </w:r>
      <w:r w:rsidR="008F2DD4">
        <w:rPr>
          <w:rFonts w:ascii="Arial" w:hAnsi="Arial" w:cs="Arial"/>
        </w:rPr>
        <w:t xml:space="preserve">manje </w:t>
      </w:r>
      <w:r w:rsidR="004E33F3">
        <w:rPr>
          <w:rFonts w:ascii="Arial" w:hAnsi="Arial" w:cs="Arial"/>
        </w:rPr>
        <w:t>potreba za istim.</w:t>
      </w:r>
    </w:p>
    <w:p w:rsidR="00B02BEB" w:rsidRPr="00BD67CF" w:rsidRDefault="00B02BEB" w:rsidP="00BD67CF">
      <w:pPr>
        <w:jc w:val="both"/>
        <w:outlineLvl w:val="0"/>
        <w:rPr>
          <w:rFonts w:ascii="Arial" w:hAnsi="Arial" w:cs="Arial"/>
        </w:rPr>
      </w:pPr>
    </w:p>
    <w:p w:rsidR="00B02BEB" w:rsidRDefault="005E0F2D" w:rsidP="00B02BEB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 w:rsidRPr="00D64FD0">
        <w:rPr>
          <w:rFonts w:ascii="Arial" w:hAnsi="Arial" w:cs="Arial"/>
        </w:rPr>
        <w:t>Šifra 3232</w:t>
      </w:r>
      <w:r w:rsidR="00B02BEB" w:rsidRPr="00D64FD0">
        <w:rPr>
          <w:rFonts w:ascii="Arial" w:hAnsi="Arial" w:cs="Arial"/>
        </w:rPr>
        <w:t xml:space="preserve"> </w:t>
      </w:r>
      <w:r w:rsidR="00D64FD0">
        <w:rPr>
          <w:rFonts w:ascii="Arial" w:hAnsi="Arial" w:cs="Arial"/>
        </w:rPr>
        <w:t>–</w:t>
      </w:r>
      <w:r w:rsidR="00B02BEB" w:rsidRPr="00D64FD0">
        <w:rPr>
          <w:rFonts w:ascii="Arial" w:hAnsi="Arial" w:cs="Arial"/>
        </w:rPr>
        <w:t xml:space="preserve"> </w:t>
      </w:r>
      <w:r w:rsidR="00D64FD0" w:rsidRPr="00C86462">
        <w:rPr>
          <w:rFonts w:ascii="Arial" w:hAnsi="Arial" w:cs="Arial"/>
        </w:rPr>
        <w:t xml:space="preserve">Rashodi za </w:t>
      </w:r>
      <w:r w:rsidR="00D64FD0">
        <w:rPr>
          <w:rFonts w:ascii="Arial" w:hAnsi="Arial" w:cs="Arial"/>
        </w:rPr>
        <w:t xml:space="preserve">usluge tekućeg i investicijskog održavanja iznose </w:t>
      </w:r>
      <w:r w:rsidR="00AA6EA8">
        <w:rPr>
          <w:rFonts w:ascii="Arial" w:hAnsi="Arial" w:cs="Arial"/>
        </w:rPr>
        <w:t>222,34</w:t>
      </w:r>
      <w:r w:rsidR="00D64FD0">
        <w:rPr>
          <w:rFonts w:ascii="Arial" w:hAnsi="Arial" w:cs="Arial"/>
        </w:rPr>
        <w:t xml:space="preserve"> EUR. Predstavljaju </w:t>
      </w:r>
      <w:r w:rsidR="00AA6EA8">
        <w:rPr>
          <w:rFonts w:ascii="Arial" w:hAnsi="Arial" w:cs="Arial"/>
        </w:rPr>
        <w:t>smanjenje</w:t>
      </w:r>
      <w:r w:rsidR="00D64FD0">
        <w:rPr>
          <w:rFonts w:ascii="Arial" w:hAnsi="Arial" w:cs="Arial"/>
        </w:rPr>
        <w:t xml:space="preserve"> u odnosu na prethodno izvještajno razdoblje. Do navedenog povećanja došlo je radi </w:t>
      </w:r>
      <w:r w:rsidR="00537286">
        <w:rPr>
          <w:rFonts w:ascii="Arial" w:hAnsi="Arial" w:cs="Arial"/>
        </w:rPr>
        <w:t xml:space="preserve">manjeg broja </w:t>
      </w:r>
      <w:r w:rsidR="00D64FD0">
        <w:rPr>
          <w:rFonts w:ascii="Arial" w:hAnsi="Arial" w:cs="Arial"/>
        </w:rPr>
        <w:t>popravaka.</w:t>
      </w:r>
    </w:p>
    <w:p w:rsidR="00D64FD0" w:rsidRPr="00437135" w:rsidRDefault="00D64FD0" w:rsidP="00437135">
      <w:pPr>
        <w:jc w:val="both"/>
        <w:outlineLvl w:val="0"/>
        <w:rPr>
          <w:rFonts w:ascii="Arial" w:hAnsi="Arial" w:cs="Arial"/>
        </w:rPr>
      </w:pPr>
    </w:p>
    <w:p w:rsidR="00B02BEB" w:rsidRDefault="00CD4D3F" w:rsidP="00CD4D3F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Šifra 3233</w:t>
      </w:r>
      <w:r w:rsidR="00B02BEB">
        <w:rPr>
          <w:rFonts w:ascii="Arial" w:hAnsi="Arial" w:cs="Arial"/>
        </w:rPr>
        <w:t xml:space="preserve"> - Usluge promidžbe i informiranja - Rashodi za usluge promidžbe i informiranja </w:t>
      </w:r>
      <w:r w:rsidR="00D1023C">
        <w:rPr>
          <w:rFonts w:ascii="Arial" w:hAnsi="Arial" w:cs="Arial"/>
        </w:rPr>
        <w:t>manji</w:t>
      </w:r>
      <w:r w:rsidR="0082774C">
        <w:rPr>
          <w:rFonts w:ascii="Arial" w:hAnsi="Arial" w:cs="Arial"/>
        </w:rPr>
        <w:t xml:space="preserve"> </w:t>
      </w:r>
      <w:r w:rsidR="00B02BEB">
        <w:rPr>
          <w:rFonts w:ascii="Arial" w:hAnsi="Arial" w:cs="Arial"/>
        </w:rPr>
        <w:t xml:space="preserve">su za </w:t>
      </w:r>
      <w:r w:rsidR="0005668D">
        <w:rPr>
          <w:rFonts w:ascii="Arial" w:hAnsi="Arial" w:cs="Arial"/>
        </w:rPr>
        <w:t>15,2</w:t>
      </w:r>
      <w:r w:rsidR="00B02BEB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. Do navedenog </w:t>
      </w:r>
      <w:r w:rsidR="00D1023C">
        <w:rPr>
          <w:rFonts w:ascii="Arial" w:hAnsi="Arial" w:cs="Arial"/>
        </w:rPr>
        <w:t xml:space="preserve">smanjenja </w:t>
      </w:r>
      <w:r>
        <w:rPr>
          <w:rFonts w:ascii="Arial" w:hAnsi="Arial" w:cs="Arial"/>
        </w:rPr>
        <w:t>došlo je</w:t>
      </w:r>
      <w:r w:rsidR="00B02BEB">
        <w:rPr>
          <w:rFonts w:ascii="Arial" w:hAnsi="Arial" w:cs="Arial"/>
        </w:rPr>
        <w:t xml:space="preserve"> zbog </w:t>
      </w:r>
      <w:r w:rsidR="00D1023C">
        <w:rPr>
          <w:rFonts w:ascii="Arial" w:hAnsi="Arial" w:cs="Arial"/>
        </w:rPr>
        <w:t xml:space="preserve">manjeg </w:t>
      </w:r>
      <w:r w:rsidR="00D77F16">
        <w:rPr>
          <w:rFonts w:ascii="Arial" w:hAnsi="Arial" w:cs="Arial"/>
        </w:rPr>
        <w:t>broja objava</w:t>
      </w:r>
      <w:r w:rsidR="00B02BEB">
        <w:rPr>
          <w:rFonts w:ascii="Arial" w:hAnsi="Arial" w:cs="Arial"/>
        </w:rPr>
        <w:t xml:space="preserve"> oglasa</w:t>
      </w:r>
      <w:r w:rsidR="00240DFA">
        <w:rPr>
          <w:rFonts w:ascii="Arial" w:hAnsi="Arial" w:cs="Arial"/>
        </w:rPr>
        <w:t>.</w:t>
      </w:r>
    </w:p>
    <w:p w:rsidR="00787727" w:rsidRPr="00EC745E" w:rsidRDefault="00787727" w:rsidP="00EC745E">
      <w:pPr>
        <w:jc w:val="both"/>
        <w:outlineLvl w:val="0"/>
        <w:rPr>
          <w:rFonts w:ascii="Arial" w:hAnsi="Arial" w:cs="Arial"/>
        </w:rPr>
      </w:pPr>
    </w:p>
    <w:p w:rsidR="00787727" w:rsidRDefault="000D47B4" w:rsidP="000D47B4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Šifra 3235</w:t>
      </w:r>
      <w:r w:rsidR="00787727">
        <w:rPr>
          <w:rFonts w:ascii="Arial" w:hAnsi="Arial" w:cs="Arial"/>
        </w:rPr>
        <w:t xml:space="preserve"> - Zakupnine i najamnine - Rashodi za zakupnine i najamnine </w:t>
      </w:r>
      <w:r w:rsidR="00B37D3E">
        <w:rPr>
          <w:rFonts w:ascii="Arial" w:hAnsi="Arial" w:cs="Arial"/>
        </w:rPr>
        <w:t>manji</w:t>
      </w:r>
      <w:r>
        <w:rPr>
          <w:rFonts w:ascii="Arial" w:hAnsi="Arial" w:cs="Arial"/>
        </w:rPr>
        <w:t xml:space="preserve"> su za </w:t>
      </w:r>
      <w:r w:rsidR="008E2C6C">
        <w:rPr>
          <w:rFonts w:ascii="Arial" w:hAnsi="Arial" w:cs="Arial"/>
        </w:rPr>
        <w:t>1,6</w:t>
      </w:r>
      <w:r>
        <w:rPr>
          <w:rFonts w:ascii="Arial" w:hAnsi="Arial" w:cs="Arial"/>
        </w:rPr>
        <w:t>% u odnosu na prethodno razdoblje. Do</w:t>
      </w:r>
      <w:r w:rsidR="008E2C6C">
        <w:rPr>
          <w:rFonts w:ascii="Arial" w:hAnsi="Arial" w:cs="Arial"/>
        </w:rPr>
        <w:t xml:space="preserve"> smanjenja </w:t>
      </w:r>
      <w:r>
        <w:rPr>
          <w:rFonts w:ascii="Arial" w:hAnsi="Arial" w:cs="Arial"/>
        </w:rPr>
        <w:t xml:space="preserve">navedenih rashoda došlo je radi </w:t>
      </w:r>
      <w:r w:rsidR="008E2C6C">
        <w:rPr>
          <w:rFonts w:ascii="Arial" w:hAnsi="Arial" w:cs="Arial"/>
        </w:rPr>
        <w:t>manje</w:t>
      </w:r>
      <w:r>
        <w:rPr>
          <w:rFonts w:ascii="Arial" w:hAnsi="Arial" w:cs="Arial"/>
        </w:rPr>
        <w:t xml:space="preserve"> potrebe za kopiranjem i ispisom</w:t>
      </w:r>
      <w:r w:rsidR="00AD319B">
        <w:rPr>
          <w:rFonts w:ascii="Arial" w:hAnsi="Arial" w:cs="Arial"/>
        </w:rPr>
        <w:t xml:space="preserve">. Navedeni rashodi </w:t>
      </w:r>
      <w:r w:rsidR="00787727">
        <w:rPr>
          <w:rFonts w:ascii="Arial" w:hAnsi="Arial" w:cs="Arial"/>
        </w:rPr>
        <w:t>odnose</w:t>
      </w:r>
      <w:r w:rsidR="00AD319B">
        <w:rPr>
          <w:rFonts w:ascii="Arial" w:hAnsi="Arial" w:cs="Arial"/>
        </w:rPr>
        <w:t xml:space="preserve"> se</w:t>
      </w:r>
      <w:r w:rsidR="00F755D8">
        <w:rPr>
          <w:rFonts w:ascii="Arial" w:hAnsi="Arial" w:cs="Arial"/>
        </w:rPr>
        <w:t xml:space="preserve"> na najam</w:t>
      </w:r>
      <w:r w:rsidR="00415536">
        <w:rPr>
          <w:rFonts w:ascii="Arial" w:hAnsi="Arial" w:cs="Arial"/>
        </w:rPr>
        <w:t xml:space="preserve"> </w:t>
      </w:r>
      <w:r w:rsidR="00787727">
        <w:rPr>
          <w:rFonts w:ascii="Arial" w:hAnsi="Arial" w:cs="Arial"/>
        </w:rPr>
        <w:t>uređaja za kopiranje i ispis</w:t>
      </w:r>
      <w:r w:rsidR="00DA1797">
        <w:rPr>
          <w:rFonts w:ascii="Arial" w:hAnsi="Arial" w:cs="Arial"/>
        </w:rPr>
        <w:t>.</w:t>
      </w:r>
    </w:p>
    <w:p w:rsidR="00151DF6" w:rsidRPr="0020475E" w:rsidRDefault="00151DF6" w:rsidP="0020475E">
      <w:pPr>
        <w:jc w:val="both"/>
        <w:outlineLvl w:val="0"/>
        <w:rPr>
          <w:rFonts w:ascii="Arial" w:hAnsi="Arial" w:cs="Arial"/>
        </w:rPr>
      </w:pPr>
    </w:p>
    <w:p w:rsidR="00A13249" w:rsidRDefault="005F0ED2" w:rsidP="005F0ED2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Šifra</w:t>
      </w:r>
      <w:r w:rsidR="00A13249">
        <w:rPr>
          <w:rFonts w:ascii="Arial" w:hAnsi="Arial" w:cs="Arial"/>
        </w:rPr>
        <w:t xml:space="preserve"> </w:t>
      </w:r>
      <w:r w:rsidR="009618C3">
        <w:rPr>
          <w:rFonts w:ascii="Arial" w:hAnsi="Arial" w:cs="Arial"/>
        </w:rPr>
        <w:t xml:space="preserve">3238 </w:t>
      </w:r>
      <w:r w:rsidR="00A13249">
        <w:rPr>
          <w:rFonts w:ascii="Arial" w:hAnsi="Arial" w:cs="Arial"/>
        </w:rPr>
        <w:t>- Računalne uslug</w:t>
      </w:r>
      <w:r w:rsidR="009618C3">
        <w:rPr>
          <w:rFonts w:ascii="Arial" w:hAnsi="Arial" w:cs="Arial"/>
        </w:rPr>
        <w:t xml:space="preserve">e - Rashodi za računalne usluge </w:t>
      </w:r>
      <w:r w:rsidR="0044679E">
        <w:rPr>
          <w:rFonts w:ascii="Arial" w:hAnsi="Arial" w:cs="Arial"/>
        </w:rPr>
        <w:t xml:space="preserve">iznose </w:t>
      </w:r>
      <w:r w:rsidR="00E90AC0">
        <w:rPr>
          <w:rFonts w:ascii="Arial" w:hAnsi="Arial" w:cs="Arial"/>
        </w:rPr>
        <w:t>47,88 EUR i manji</w:t>
      </w:r>
      <w:r w:rsidR="0044679E">
        <w:rPr>
          <w:rFonts w:ascii="Arial" w:hAnsi="Arial" w:cs="Arial"/>
        </w:rPr>
        <w:t xml:space="preserve"> su za </w:t>
      </w:r>
      <w:r w:rsidR="00E90AC0">
        <w:rPr>
          <w:rFonts w:ascii="Arial" w:hAnsi="Arial" w:cs="Arial"/>
        </w:rPr>
        <w:t>52,12</w:t>
      </w:r>
      <w:r w:rsidR="0044679E">
        <w:rPr>
          <w:rFonts w:ascii="Arial" w:hAnsi="Arial" w:cs="Arial"/>
        </w:rPr>
        <w:t>%</w:t>
      </w:r>
      <w:r w:rsidR="009618C3">
        <w:rPr>
          <w:rFonts w:ascii="Arial" w:hAnsi="Arial" w:cs="Arial"/>
        </w:rPr>
        <w:t xml:space="preserve"> u odnosu na prethodno razdoblje</w:t>
      </w:r>
      <w:r w:rsidR="00E90AC0">
        <w:rPr>
          <w:rFonts w:ascii="Arial" w:hAnsi="Arial" w:cs="Arial"/>
        </w:rPr>
        <w:t>, radi otkazivanja jednog</w:t>
      </w:r>
      <w:r w:rsidR="00A57C37">
        <w:rPr>
          <w:rFonts w:ascii="Arial" w:hAnsi="Arial" w:cs="Arial"/>
        </w:rPr>
        <w:t xml:space="preserve"> digitalnog </w:t>
      </w:r>
      <w:r w:rsidR="00E90AC0">
        <w:rPr>
          <w:rFonts w:ascii="Arial" w:hAnsi="Arial" w:cs="Arial"/>
        </w:rPr>
        <w:t>certifikata.</w:t>
      </w:r>
    </w:p>
    <w:p w:rsidR="00B02BEB" w:rsidRDefault="00B02BEB" w:rsidP="00B02BEB">
      <w:pPr>
        <w:rPr>
          <w:rFonts w:ascii="Arial" w:hAnsi="Arial" w:cs="Arial"/>
        </w:rPr>
      </w:pPr>
    </w:p>
    <w:p w:rsidR="00610E83" w:rsidRDefault="0069563D" w:rsidP="00610E83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Šifra </w:t>
      </w:r>
      <w:r w:rsidR="00B02BEB" w:rsidRPr="00427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3239 - </w:t>
      </w:r>
      <w:r w:rsidR="00B02BEB" w:rsidRPr="00427AD6">
        <w:rPr>
          <w:rFonts w:ascii="Arial" w:hAnsi="Arial" w:cs="Arial"/>
        </w:rPr>
        <w:t xml:space="preserve">Ostale usluge - Troškovi ostalih usluga </w:t>
      </w:r>
      <w:r w:rsidR="00456466">
        <w:rPr>
          <w:rFonts w:ascii="Arial" w:hAnsi="Arial" w:cs="Arial"/>
        </w:rPr>
        <w:t xml:space="preserve">iznose </w:t>
      </w:r>
      <w:r w:rsidR="00422E7B">
        <w:rPr>
          <w:rFonts w:ascii="Arial" w:hAnsi="Arial" w:cs="Arial"/>
        </w:rPr>
        <w:t>814,75</w:t>
      </w:r>
      <w:r w:rsidR="00456466">
        <w:rPr>
          <w:rFonts w:ascii="Arial" w:hAnsi="Arial" w:cs="Arial"/>
        </w:rPr>
        <w:t xml:space="preserve"> EUR, a odnose se na </w:t>
      </w:r>
      <w:r w:rsidR="00610E83">
        <w:rPr>
          <w:rFonts w:ascii="Arial" w:hAnsi="Arial" w:cs="Arial"/>
        </w:rPr>
        <w:t>grafičke i tiskarske usluge omota spisa.</w:t>
      </w:r>
    </w:p>
    <w:p w:rsidR="0016766F" w:rsidRPr="0016766F" w:rsidRDefault="0016766F" w:rsidP="0016766F">
      <w:pPr>
        <w:pStyle w:val="Odlomakpopisa"/>
        <w:rPr>
          <w:rFonts w:ascii="Arial" w:hAnsi="Arial" w:cs="Arial"/>
        </w:rPr>
      </w:pPr>
    </w:p>
    <w:p w:rsidR="0016766F" w:rsidRDefault="0016766F" w:rsidP="00610E83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Šifra 3291 - Naknade za rad predstavničkih i izvršnih tijela, povjerenstava </w:t>
      </w:r>
      <w:r w:rsidR="00815AF6">
        <w:rPr>
          <w:rFonts w:ascii="Arial" w:hAnsi="Arial" w:cs="Arial"/>
        </w:rPr>
        <w:t>i slično – navedeni rashodi manji</w:t>
      </w:r>
      <w:r>
        <w:rPr>
          <w:rFonts w:ascii="Arial" w:hAnsi="Arial" w:cs="Arial"/>
        </w:rPr>
        <w:t xml:space="preserve"> su za </w:t>
      </w:r>
      <w:r w:rsidR="00815AF6">
        <w:rPr>
          <w:rFonts w:ascii="Arial" w:hAnsi="Arial" w:cs="Arial"/>
        </w:rPr>
        <w:t>13,3</w:t>
      </w:r>
      <w:r>
        <w:rPr>
          <w:rFonts w:ascii="Arial" w:hAnsi="Arial" w:cs="Arial"/>
        </w:rPr>
        <w:t xml:space="preserve">% u odnosu na prethodno izvještajno razdoblje. Do navedenog </w:t>
      </w:r>
      <w:r w:rsidR="00815AF6">
        <w:rPr>
          <w:rFonts w:ascii="Arial" w:hAnsi="Arial" w:cs="Arial"/>
        </w:rPr>
        <w:t>smanjenja došlo je zbog manjeg b</w:t>
      </w:r>
      <w:r>
        <w:rPr>
          <w:rFonts w:ascii="Arial" w:hAnsi="Arial" w:cs="Arial"/>
        </w:rPr>
        <w:t xml:space="preserve">roja </w:t>
      </w:r>
      <w:r w:rsidR="00815AF6">
        <w:rPr>
          <w:rFonts w:ascii="Arial" w:hAnsi="Arial" w:cs="Arial"/>
        </w:rPr>
        <w:t>putovanja</w:t>
      </w:r>
      <w:r>
        <w:rPr>
          <w:rFonts w:ascii="Arial" w:hAnsi="Arial" w:cs="Arial"/>
        </w:rPr>
        <w:t xml:space="preserve"> članova Državnoodvjetničkog vijeća koji putuju iz raznih gradova RH.</w:t>
      </w:r>
    </w:p>
    <w:p w:rsidR="008E7079" w:rsidRPr="00610E83" w:rsidRDefault="008E7079" w:rsidP="00610E83">
      <w:pPr>
        <w:jc w:val="both"/>
        <w:outlineLvl w:val="0"/>
        <w:rPr>
          <w:rFonts w:ascii="Arial" w:hAnsi="Arial" w:cs="Arial"/>
        </w:rPr>
      </w:pPr>
    </w:p>
    <w:p w:rsidR="00B02BEB" w:rsidRDefault="001F77B9" w:rsidP="001F77B9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Šifra 3293</w:t>
      </w:r>
      <w:r w:rsidR="00B02BEB">
        <w:rPr>
          <w:rFonts w:ascii="Arial" w:hAnsi="Arial" w:cs="Arial"/>
        </w:rPr>
        <w:t xml:space="preserve"> - Reprezentacija - Rashodi za</w:t>
      </w:r>
      <w:r w:rsidR="00BF0373">
        <w:rPr>
          <w:rFonts w:ascii="Arial" w:hAnsi="Arial" w:cs="Arial"/>
        </w:rPr>
        <w:t xml:space="preserve"> reprezentaciju </w:t>
      </w:r>
      <w:r w:rsidR="0009764C">
        <w:rPr>
          <w:rFonts w:ascii="Arial" w:hAnsi="Arial" w:cs="Arial"/>
        </w:rPr>
        <w:t>veći</w:t>
      </w:r>
      <w:r w:rsidR="001B38C1">
        <w:rPr>
          <w:rFonts w:ascii="Arial" w:hAnsi="Arial" w:cs="Arial"/>
        </w:rPr>
        <w:t xml:space="preserve"> </w:t>
      </w:r>
      <w:r w:rsidR="008E7079">
        <w:rPr>
          <w:rFonts w:ascii="Arial" w:hAnsi="Arial" w:cs="Arial"/>
        </w:rPr>
        <w:t xml:space="preserve">su za </w:t>
      </w:r>
      <w:r w:rsidR="007B0FD9">
        <w:rPr>
          <w:rFonts w:ascii="Arial" w:hAnsi="Arial" w:cs="Arial"/>
        </w:rPr>
        <w:t xml:space="preserve">11,7 </w:t>
      </w:r>
      <w:r w:rsidR="008E7079">
        <w:rPr>
          <w:rFonts w:ascii="Arial" w:hAnsi="Arial" w:cs="Arial"/>
        </w:rPr>
        <w:t>%</w:t>
      </w:r>
      <w:r w:rsidR="00B66723">
        <w:rPr>
          <w:rFonts w:ascii="Arial" w:hAnsi="Arial" w:cs="Arial"/>
        </w:rPr>
        <w:t xml:space="preserve"> u odnosu na prethodno izvještajno razdoblje</w:t>
      </w:r>
      <w:r w:rsidR="008E7079">
        <w:rPr>
          <w:rFonts w:ascii="Arial" w:hAnsi="Arial" w:cs="Arial"/>
        </w:rPr>
        <w:t xml:space="preserve"> zbog </w:t>
      </w:r>
      <w:r w:rsidR="007B0FD9">
        <w:rPr>
          <w:rFonts w:ascii="Arial" w:hAnsi="Arial" w:cs="Arial"/>
        </w:rPr>
        <w:t>veće</w:t>
      </w:r>
      <w:r w:rsidR="008E7079">
        <w:rPr>
          <w:rFonts w:ascii="Arial" w:hAnsi="Arial" w:cs="Arial"/>
        </w:rPr>
        <w:t xml:space="preserve"> </w:t>
      </w:r>
      <w:r w:rsidR="001B38C1">
        <w:rPr>
          <w:rFonts w:ascii="Arial" w:hAnsi="Arial" w:cs="Arial"/>
        </w:rPr>
        <w:t>potrebe za istim rashodima.</w:t>
      </w:r>
    </w:p>
    <w:p w:rsidR="005F4E50" w:rsidRPr="005F4E50" w:rsidRDefault="005F4E50" w:rsidP="005F4E50">
      <w:pPr>
        <w:jc w:val="both"/>
        <w:outlineLvl w:val="0"/>
        <w:rPr>
          <w:rFonts w:ascii="Arial" w:hAnsi="Arial" w:cs="Arial"/>
        </w:rPr>
      </w:pPr>
    </w:p>
    <w:p w:rsidR="001C4ED1" w:rsidRDefault="002F079A" w:rsidP="002F079A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Šifra 3299 </w:t>
      </w:r>
      <w:r w:rsidR="00E91345">
        <w:rPr>
          <w:rFonts w:ascii="Arial" w:hAnsi="Arial" w:cs="Arial"/>
        </w:rPr>
        <w:t>-</w:t>
      </w:r>
      <w:r w:rsidR="001C4ED1">
        <w:rPr>
          <w:rFonts w:ascii="Arial" w:hAnsi="Arial" w:cs="Arial"/>
        </w:rPr>
        <w:t xml:space="preserve"> Ostali nespomenuti rashod </w:t>
      </w:r>
      <w:r w:rsidR="00C36780">
        <w:rPr>
          <w:rFonts w:ascii="Arial" w:hAnsi="Arial" w:cs="Arial"/>
        </w:rPr>
        <w:t xml:space="preserve">poslovanja </w:t>
      </w:r>
      <w:r w:rsidR="00E63570">
        <w:rPr>
          <w:rFonts w:ascii="Arial" w:hAnsi="Arial" w:cs="Arial"/>
        </w:rPr>
        <w:t>- Ostali nespome</w:t>
      </w:r>
      <w:r w:rsidR="00E662DC">
        <w:rPr>
          <w:rFonts w:ascii="Arial" w:hAnsi="Arial" w:cs="Arial"/>
        </w:rPr>
        <w:t>nuti rashodi</w:t>
      </w:r>
      <w:r w:rsidR="00C36780">
        <w:rPr>
          <w:rFonts w:ascii="Arial" w:hAnsi="Arial" w:cs="Arial"/>
        </w:rPr>
        <w:t xml:space="preserve"> poslovanja</w:t>
      </w:r>
      <w:r w:rsidR="00E662DC">
        <w:rPr>
          <w:rFonts w:ascii="Arial" w:hAnsi="Arial" w:cs="Arial"/>
        </w:rPr>
        <w:t xml:space="preserve"> iznose </w:t>
      </w:r>
      <w:r w:rsidR="00FE6987">
        <w:rPr>
          <w:rFonts w:ascii="Arial" w:hAnsi="Arial" w:cs="Arial"/>
        </w:rPr>
        <w:t>752,00</w:t>
      </w:r>
      <w:r w:rsidR="0038259B">
        <w:rPr>
          <w:rFonts w:ascii="Arial" w:hAnsi="Arial" w:cs="Arial"/>
        </w:rPr>
        <w:t xml:space="preserve"> EUR </w:t>
      </w:r>
      <w:r w:rsidR="00E662DC">
        <w:rPr>
          <w:rFonts w:ascii="Arial" w:hAnsi="Arial" w:cs="Arial"/>
        </w:rPr>
        <w:t>što predstavlja</w:t>
      </w:r>
      <w:r w:rsidR="00FE6987">
        <w:rPr>
          <w:rFonts w:ascii="Arial" w:hAnsi="Arial" w:cs="Arial"/>
        </w:rPr>
        <w:t xml:space="preserve"> smanjenje</w:t>
      </w:r>
      <w:r w:rsidR="00656D15">
        <w:rPr>
          <w:rFonts w:ascii="Arial" w:hAnsi="Arial" w:cs="Arial"/>
        </w:rPr>
        <w:t xml:space="preserve"> za </w:t>
      </w:r>
      <w:r w:rsidR="00FE6987">
        <w:rPr>
          <w:rFonts w:ascii="Arial" w:hAnsi="Arial" w:cs="Arial"/>
        </w:rPr>
        <w:t>13,8</w:t>
      </w:r>
      <w:r w:rsidR="00E662DC">
        <w:rPr>
          <w:rFonts w:ascii="Arial" w:hAnsi="Arial" w:cs="Arial"/>
        </w:rPr>
        <w:t xml:space="preserve">%. </w:t>
      </w:r>
      <w:r w:rsidR="00D22FCF">
        <w:rPr>
          <w:rFonts w:ascii="Arial" w:hAnsi="Arial" w:cs="Arial"/>
        </w:rPr>
        <w:t>Do navedenog</w:t>
      </w:r>
      <w:r w:rsidR="00656D15">
        <w:rPr>
          <w:rFonts w:ascii="Arial" w:hAnsi="Arial" w:cs="Arial"/>
        </w:rPr>
        <w:t xml:space="preserve"> </w:t>
      </w:r>
      <w:r w:rsidR="00FE6987">
        <w:rPr>
          <w:rFonts w:ascii="Arial" w:hAnsi="Arial" w:cs="Arial"/>
        </w:rPr>
        <w:t>smanjenja</w:t>
      </w:r>
      <w:r w:rsidR="00326BA0">
        <w:rPr>
          <w:rFonts w:ascii="Arial" w:hAnsi="Arial" w:cs="Arial"/>
        </w:rPr>
        <w:t xml:space="preserve"> došlo je </w:t>
      </w:r>
      <w:r w:rsidR="00FE6987">
        <w:rPr>
          <w:rFonts w:ascii="Arial" w:hAnsi="Arial" w:cs="Arial"/>
        </w:rPr>
        <w:t xml:space="preserve">zbog manjeg </w:t>
      </w:r>
      <w:r w:rsidR="00656D15">
        <w:rPr>
          <w:rFonts w:ascii="Arial" w:hAnsi="Arial" w:cs="Arial"/>
        </w:rPr>
        <w:t>broja</w:t>
      </w:r>
      <w:r w:rsidR="004038B1">
        <w:rPr>
          <w:rFonts w:ascii="Arial" w:hAnsi="Arial" w:cs="Arial"/>
        </w:rPr>
        <w:t xml:space="preserve"> obavljanja protokolarnih aktivnosti. </w:t>
      </w:r>
    </w:p>
    <w:p w:rsidR="005E4174" w:rsidRPr="00061CCC" w:rsidRDefault="005E4174" w:rsidP="00061CCC">
      <w:pPr>
        <w:rPr>
          <w:rFonts w:ascii="Arial" w:hAnsi="Arial" w:cs="Arial"/>
        </w:rPr>
      </w:pPr>
    </w:p>
    <w:p w:rsidR="005E4174" w:rsidRPr="006C4172" w:rsidRDefault="00D51A5C" w:rsidP="005E4174">
      <w:pPr>
        <w:pStyle w:val="Odlomakpopisa"/>
        <w:numPr>
          <w:ilvl w:val="0"/>
          <w:numId w:val="9"/>
        </w:num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Šifra Y</w:t>
      </w:r>
      <w:r w:rsidR="006C4172" w:rsidRPr="006C4172">
        <w:rPr>
          <w:rFonts w:ascii="Arial" w:hAnsi="Arial" w:cs="Arial"/>
        </w:rPr>
        <w:t>006</w:t>
      </w:r>
      <w:r w:rsidR="007F4748" w:rsidRPr="006C4172">
        <w:rPr>
          <w:rFonts w:ascii="Arial" w:hAnsi="Arial" w:cs="Arial"/>
        </w:rPr>
        <w:t xml:space="preserve"> </w:t>
      </w:r>
      <w:r w:rsidR="00F54524" w:rsidRPr="006C4172">
        <w:rPr>
          <w:rFonts w:ascii="Arial" w:hAnsi="Arial" w:cs="Arial"/>
        </w:rPr>
        <w:t>-</w:t>
      </w:r>
      <w:r w:rsidR="007F4748" w:rsidRPr="006C41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Manjak</w:t>
      </w:r>
      <w:r w:rsidR="00F54524" w:rsidRPr="006C4172">
        <w:rPr>
          <w:rFonts w:ascii="Arial" w:hAnsi="Arial" w:cs="Arial"/>
        </w:rPr>
        <w:t xml:space="preserve"> </w:t>
      </w:r>
      <w:r w:rsidR="007F4748" w:rsidRPr="006C4172">
        <w:rPr>
          <w:rFonts w:ascii="Arial" w:hAnsi="Arial" w:cs="Arial"/>
        </w:rPr>
        <w:t xml:space="preserve">prihoda </w:t>
      </w:r>
      <w:r w:rsidR="00F54524" w:rsidRPr="006C4172">
        <w:rPr>
          <w:rFonts w:ascii="Arial" w:hAnsi="Arial" w:cs="Arial"/>
        </w:rPr>
        <w:t>i primitaka</w:t>
      </w:r>
      <w:r>
        <w:rPr>
          <w:rFonts w:ascii="Arial" w:hAnsi="Arial" w:cs="Arial"/>
        </w:rPr>
        <w:t xml:space="preserve"> za pokriće u sljedećem razdoblju iznosi 8.548,80 EUR. </w:t>
      </w:r>
      <w:r w:rsidR="00F54524" w:rsidRPr="006C4172">
        <w:rPr>
          <w:rFonts w:ascii="Arial" w:hAnsi="Arial" w:cs="Arial"/>
        </w:rPr>
        <w:t xml:space="preserve"> </w:t>
      </w:r>
      <w:r w:rsidR="006C4172" w:rsidRPr="006C4172">
        <w:rPr>
          <w:rFonts w:ascii="Arial" w:hAnsi="Arial" w:cs="Arial"/>
        </w:rPr>
        <w:t xml:space="preserve"> </w:t>
      </w:r>
    </w:p>
    <w:p w:rsidR="00A21F5E" w:rsidRDefault="00A21F5E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AA0953" w:rsidRDefault="00AA0953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AA0953" w:rsidRPr="00A002AA" w:rsidRDefault="00AA0953" w:rsidP="00AA0953">
      <w:pPr>
        <w:jc w:val="center"/>
        <w:rPr>
          <w:rFonts w:ascii="Arial" w:hAnsi="Arial" w:cs="Arial"/>
        </w:rPr>
      </w:pPr>
    </w:p>
    <w:p w:rsidR="00AA0953" w:rsidRPr="00A002AA" w:rsidRDefault="00AA0953" w:rsidP="00AA0953">
      <w:pPr>
        <w:jc w:val="center"/>
        <w:outlineLvl w:val="0"/>
        <w:rPr>
          <w:rFonts w:ascii="Arial" w:hAnsi="Arial" w:cs="Arial"/>
        </w:rPr>
      </w:pPr>
      <w:r w:rsidRPr="00A002AA">
        <w:rPr>
          <w:rFonts w:ascii="Arial" w:hAnsi="Arial" w:cs="Arial"/>
        </w:rPr>
        <w:t>BILJEŠKE UZ BILANCU</w:t>
      </w:r>
    </w:p>
    <w:p w:rsidR="00AA0953" w:rsidRPr="00A002AA" w:rsidRDefault="00AA0953" w:rsidP="00AA095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razdoblje od 0</w:t>
      </w:r>
      <w:r w:rsidR="00D762B9">
        <w:rPr>
          <w:rFonts w:ascii="Arial" w:hAnsi="Arial" w:cs="Arial"/>
        </w:rPr>
        <w:t>1. siječnja do 31. prosinca 2024</w:t>
      </w:r>
      <w:r w:rsidRPr="00A002AA">
        <w:rPr>
          <w:rFonts w:ascii="Arial" w:hAnsi="Arial" w:cs="Arial"/>
        </w:rPr>
        <w:t>.</w:t>
      </w:r>
    </w:p>
    <w:p w:rsidR="00AA0953" w:rsidRPr="00A002AA" w:rsidRDefault="00AA0953" w:rsidP="00AA0953">
      <w:pPr>
        <w:jc w:val="center"/>
        <w:rPr>
          <w:rFonts w:ascii="Arial" w:hAnsi="Arial" w:cs="Arial"/>
        </w:rPr>
      </w:pPr>
    </w:p>
    <w:p w:rsidR="00AA0953" w:rsidRPr="00A002AA" w:rsidRDefault="00AA0953" w:rsidP="00AA0953">
      <w:pPr>
        <w:jc w:val="both"/>
        <w:rPr>
          <w:rFonts w:ascii="Arial" w:hAnsi="Arial" w:cs="Arial"/>
        </w:rPr>
      </w:pPr>
    </w:p>
    <w:p w:rsidR="00AA0953" w:rsidRPr="00A002AA" w:rsidRDefault="00A05322" w:rsidP="00AA095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Bilješke uz Bilancu za 2024</w:t>
      </w:r>
      <w:r w:rsidR="00AA0953" w:rsidRPr="00A002AA">
        <w:rPr>
          <w:rFonts w:ascii="Arial" w:hAnsi="Arial" w:cs="Arial"/>
        </w:rPr>
        <w:t xml:space="preserve">. godinu, sastavljene </w:t>
      </w:r>
      <w:r w:rsidR="00AA0953">
        <w:rPr>
          <w:rFonts w:ascii="Arial" w:hAnsi="Arial" w:cs="Arial"/>
        </w:rPr>
        <w:t>su u skladu s odredbom članka 15</w:t>
      </w:r>
      <w:r w:rsidR="00AA0953" w:rsidRPr="00A002AA">
        <w:rPr>
          <w:rFonts w:ascii="Arial" w:hAnsi="Arial" w:cs="Arial"/>
        </w:rPr>
        <w:t xml:space="preserve">. Pravilnika o financijskom izvještavanju u proračunskom računovodstvu, a sadrže pojašnjenja za vrijednosno značajnija odstupanja od ostvarenja u izvještajnom razdoblju prethodne godine. </w:t>
      </w:r>
    </w:p>
    <w:p w:rsidR="00AA0953" w:rsidRPr="00A002AA" w:rsidRDefault="00AA0953" w:rsidP="00AA0953">
      <w:pPr>
        <w:jc w:val="both"/>
        <w:rPr>
          <w:rFonts w:ascii="Arial" w:hAnsi="Arial" w:cs="Arial"/>
        </w:rPr>
      </w:pPr>
      <w:r w:rsidRPr="00A002AA">
        <w:rPr>
          <w:rFonts w:ascii="Arial" w:hAnsi="Arial" w:cs="Arial"/>
        </w:rPr>
        <w:tab/>
      </w:r>
    </w:p>
    <w:p w:rsidR="00AA0953" w:rsidRPr="00A002AA" w:rsidRDefault="00AA0953" w:rsidP="00AA0953">
      <w:pPr>
        <w:pStyle w:val="Odlomakpopisa"/>
        <w:jc w:val="both"/>
        <w:outlineLvl w:val="0"/>
        <w:rPr>
          <w:rFonts w:ascii="Arial" w:hAnsi="Arial" w:cs="Arial"/>
        </w:rPr>
      </w:pPr>
      <w:r w:rsidRPr="00A002AA">
        <w:rPr>
          <w:rFonts w:ascii="Arial" w:hAnsi="Arial" w:cs="Arial"/>
        </w:rPr>
        <w:t xml:space="preserve">Šifra B001 - Imovina - Ukupna vrijednost imovine iznosi </w:t>
      </w:r>
      <w:r w:rsidR="007D30EB">
        <w:rPr>
          <w:rFonts w:ascii="Arial" w:hAnsi="Arial" w:cs="Arial"/>
        </w:rPr>
        <w:t>25.773,02</w:t>
      </w:r>
      <w:r>
        <w:rPr>
          <w:rFonts w:ascii="Arial" w:hAnsi="Arial" w:cs="Arial"/>
        </w:rPr>
        <w:t xml:space="preserve"> EUR</w:t>
      </w:r>
      <w:r w:rsidRPr="00A002AA">
        <w:rPr>
          <w:rFonts w:ascii="Arial" w:hAnsi="Arial" w:cs="Arial"/>
        </w:rPr>
        <w:t xml:space="preserve">, što je za </w:t>
      </w:r>
      <w:r w:rsidR="007D30EB">
        <w:rPr>
          <w:rFonts w:ascii="Arial" w:hAnsi="Arial" w:cs="Arial"/>
        </w:rPr>
        <w:t xml:space="preserve">59,2% manje </w:t>
      </w:r>
      <w:r w:rsidRPr="00A002AA">
        <w:rPr>
          <w:rFonts w:ascii="Arial" w:hAnsi="Arial" w:cs="Arial"/>
        </w:rPr>
        <w:t xml:space="preserve">u odnosu na stanje iskazano početkom godine. </w:t>
      </w:r>
    </w:p>
    <w:p w:rsidR="00AA0953" w:rsidRPr="00A002AA" w:rsidRDefault="00AA0953" w:rsidP="00AA0953">
      <w:pPr>
        <w:jc w:val="both"/>
        <w:outlineLvl w:val="0"/>
        <w:rPr>
          <w:rFonts w:ascii="Arial" w:hAnsi="Arial" w:cs="Arial"/>
        </w:rPr>
      </w:pPr>
    </w:p>
    <w:p w:rsidR="00AA0953" w:rsidRPr="00A002AA" w:rsidRDefault="00AA0953" w:rsidP="00AA0953">
      <w:pPr>
        <w:ind w:left="708"/>
        <w:jc w:val="both"/>
        <w:outlineLvl w:val="0"/>
        <w:rPr>
          <w:rFonts w:ascii="Arial" w:hAnsi="Arial" w:cs="Arial"/>
        </w:rPr>
      </w:pPr>
      <w:r w:rsidRPr="00A002AA">
        <w:rPr>
          <w:rFonts w:ascii="Arial" w:hAnsi="Arial" w:cs="Arial"/>
        </w:rPr>
        <w:t>Šifra B002 - Nefinancijska imovina - Ukupna vrijednost nefinancijske imovine na kraju</w:t>
      </w:r>
      <w:r w:rsidR="003F2496">
        <w:rPr>
          <w:rFonts w:ascii="Arial" w:hAnsi="Arial" w:cs="Arial"/>
        </w:rPr>
        <w:t xml:space="preserve"> izvještajnog razdoblja smanjena</w:t>
      </w:r>
      <w:r w:rsidRPr="00A002AA">
        <w:rPr>
          <w:rFonts w:ascii="Arial" w:hAnsi="Arial" w:cs="Arial"/>
        </w:rPr>
        <w:t xml:space="preserve"> je za </w:t>
      </w:r>
      <w:r w:rsidR="003F2496">
        <w:rPr>
          <w:rFonts w:ascii="Arial" w:hAnsi="Arial" w:cs="Arial"/>
        </w:rPr>
        <w:t>14,9</w:t>
      </w:r>
      <w:r w:rsidRPr="00A002AA">
        <w:rPr>
          <w:rFonts w:ascii="Arial" w:hAnsi="Arial" w:cs="Arial"/>
        </w:rPr>
        <w:t>% u odnosu na st</w:t>
      </w:r>
      <w:r w:rsidR="004E42B9">
        <w:rPr>
          <w:rFonts w:ascii="Arial" w:hAnsi="Arial" w:cs="Arial"/>
        </w:rPr>
        <w:t>anje iskazano početkom godine. Smanjenje</w:t>
      </w:r>
      <w:r w:rsidRPr="00A002AA">
        <w:rPr>
          <w:rFonts w:ascii="Arial" w:hAnsi="Arial" w:cs="Arial"/>
        </w:rPr>
        <w:t xml:space="preserve"> vrijednosti imovine odnosi se na</w:t>
      </w:r>
      <w:r w:rsidR="009A5759">
        <w:rPr>
          <w:rFonts w:ascii="Arial" w:hAnsi="Arial" w:cs="Arial"/>
        </w:rPr>
        <w:t xml:space="preserve"> </w:t>
      </w:r>
      <w:r w:rsidR="006A7AB9">
        <w:rPr>
          <w:rFonts w:ascii="Arial" w:hAnsi="Arial" w:cs="Arial"/>
        </w:rPr>
        <w:t xml:space="preserve">ispravak vrijednosti - </w:t>
      </w:r>
      <w:r w:rsidR="009A5759">
        <w:rPr>
          <w:rFonts w:ascii="Arial" w:hAnsi="Arial" w:cs="Arial"/>
        </w:rPr>
        <w:t xml:space="preserve">umanjenje za obračun otpisa. </w:t>
      </w:r>
    </w:p>
    <w:p w:rsidR="00AA0953" w:rsidRPr="00A002AA" w:rsidRDefault="00AA0953" w:rsidP="00AA0953">
      <w:pPr>
        <w:jc w:val="both"/>
        <w:outlineLvl w:val="0"/>
        <w:rPr>
          <w:rFonts w:ascii="Arial" w:hAnsi="Arial" w:cs="Arial"/>
        </w:rPr>
      </w:pPr>
    </w:p>
    <w:p w:rsidR="00AA0953" w:rsidRPr="00A002AA" w:rsidRDefault="00AA0953" w:rsidP="00AA0953">
      <w:pPr>
        <w:pStyle w:val="Odlomakpopisa"/>
        <w:jc w:val="both"/>
        <w:outlineLvl w:val="0"/>
        <w:rPr>
          <w:rFonts w:ascii="Arial" w:hAnsi="Arial" w:cs="Arial"/>
        </w:rPr>
      </w:pPr>
      <w:r w:rsidRPr="00A002AA">
        <w:rPr>
          <w:rFonts w:ascii="Arial" w:hAnsi="Arial" w:cs="Arial"/>
        </w:rPr>
        <w:t xml:space="preserve">Šifra 1 - Financijska imovina u iznosu od </w:t>
      </w:r>
      <w:r w:rsidR="007725D3">
        <w:rPr>
          <w:rFonts w:ascii="Arial" w:hAnsi="Arial" w:cs="Arial"/>
        </w:rPr>
        <w:t>9.497,13</w:t>
      </w:r>
      <w:r>
        <w:rPr>
          <w:rFonts w:ascii="Arial" w:hAnsi="Arial" w:cs="Arial"/>
        </w:rPr>
        <w:t xml:space="preserve"> EUR</w:t>
      </w:r>
      <w:r w:rsidRPr="00A002AA">
        <w:rPr>
          <w:rFonts w:ascii="Arial" w:hAnsi="Arial" w:cs="Arial"/>
        </w:rPr>
        <w:t xml:space="preserve"> odnosi se na:</w:t>
      </w:r>
    </w:p>
    <w:p w:rsidR="00AA0953" w:rsidRPr="00A002AA" w:rsidRDefault="00AA0953" w:rsidP="00AA0953">
      <w:pPr>
        <w:jc w:val="both"/>
        <w:outlineLvl w:val="0"/>
        <w:rPr>
          <w:rFonts w:ascii="Arial" w:hAnsi="Arial" w:cs="Arial"/>
        </w:rPr>
      </w:pPr>
    </w:p>
    <w:p w:rsidR="00AA0953" w:rsidRDefault="00D20C1D" w:rsidP="00B705E9">
      <w:pPr>
        <w:pStyle w:val="Odlomakpopisa"/>
        <w:numPr>
          <w:ilvl w:val="0"/>
          <w:numId w:val="4"/>
        </w:numPr>
        <w:outlineLvl w:val="0"/>
        <w:rPr>
          <w:rFonts w:ascii="Arial" w:hAnsi="Arial" w:cs="Arial"/>
        </w:rPr>
      </w:pPr>
      <w:r w:rsidRPr="00D20C1D">
        <w:rPr>
          <w:rFonts w:ascii="Arial" w:hAnsi="Arial" w:cs="Arial"/>
        </w:rPr>
        <w:t xml:space="preserve">šifra 1112 </w:t>
      </w:r>
      <w:r w:rsidR="00AA0953" w:rsidRPr="00D20C1D">
        <w:rPr>
          <w:rFonts w:ascii="Arial" w:hAnsi="Arial" w:cs="Arial"/>
        </w:rPr>
        <w:t xml:space="preserve">novac na računu kod tuzemnih poslovnih banaka </w:t>
      </w:r>
      <w:r>
        <w:rPr>
          <w:rFonts w:ascii="Arial" w:hAnsi="Arial" w:cs="Arial"/>
        </w:rPr>
        <w:t xml:space="preserve">  </w:t>
      </w:r>
      <w:r w:rsidR="00BA1577">
        <w:rPr>
          <w:rFonts w:ascii="Arial" w:hAnsi="Arial" w:cs="Arial"/>
        </w:rPr>
        <w:t xml:space="preserve">  </w:t>
      </w:r>
      <w:r w:rsidRPr="00D20C1D">
        <w:rPr>
          <w:rFonts w:ascii="Arial" w:hAnsi="Arial" w:cs="Arial"/>
        </w:rPr>
        <w:t xml:space="preserve">0,27 </w:t>
      </w:r>
      <w:r w:rsidR="00AA0953" w:rsidRPr="00D20C1D">
        <w:rPr>
          <w:rFonts w:ascii="Arial" w:hAnsi="Arial" w:cs="Arial"/>
        </w:rPr>
        <w:t>EUR</w:t>
      </w:r>
    </w:p>
    <w:p w:rsidR="00BA1577" w:rsidRPr="00D20C1D" w:rsidRDefault="00BA1577" w:rsidP="00B705E9">
      <w:pPr>
        <w:pStyle w:val="Odlomakpopisa"/>
        <w:numPr>
          <w:ilvl w:val="0"/>
          <w:numId w:val="4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šifra 124 potraživanja za više plaćene poreze i doprinose     457,28 EUR</w:t>
      </w:r>
    </w:p>
    <w:p w:rsidR="00AA0953" w:rsidRPr="00A002AA" w:rsidRDefault="00BA1577" w:rsidP="00B705E9">
      <w:pPr>
        <w:pStyle w:val="Odlomakpopisa"/>
        <w:numPr>
          <w:ilvl w:val="0"/>
          <w:numId w:val="4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šifra 129 </w:t>
      </w:r>
      <w:r w:rsidR="00AA0953" w:rsidRPr="00A002AA">
        <w:rPr>
          <w:rFonts w:ascii="Arial" w:hAnsi="Arial" w:cs="Arial"/>
        </w:rPr>
        <w:t>potraživanja od HZZO-a za isplaćena bolovanja</w:t>
      </w:r>
      <w:r w:rsidR="00B705E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0,01 EUR</w:t>
      </w:r>
      <w:r w:rsidR="00AA0953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</w:t>
      </w:r>
    </w:p>
    <w:p w:rsidR="00AA0953" w:rsidRDefault="00BA1577" w:rsidP="00B705E9">
      <w:pPr>
        <w:pStyle w:val="Odlomakpopisa"/>
        <w:numPr>
          <w:ilvl w:val="0"/>
          <w:numId w:val="4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šifra 193 </w:t>
      </w:r>
      <w:r w:rsidR="00AA0953" w:rsidRPr="00A002AA">
        <w:rPr>
          <w:rFonts w:ascii="Arial" w:hAnsi="Arial" w:cs="Arial"/>
        </w:rPr>
        <w:t>kontinuirani rashodi budućih razdoblja</w:t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ab/>
      </w:r>
      <w:r w:rsidR="00AA0953" w:rsidRPr="00A002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D1DED">
        <w:rPr>
          <w:rFonts w:ascii="Arial" w:hAnsi="Arial" w:cs="Arial"/>
        </w:rPr>
        <w:t xml:space="preserve"> </w:t>
      </w:r>
      <w:bookmarkStart w:id="0" w:name="_GoBack"/>
      <w:bookmarkEnd w:id="0"/>
      <w:r w:rsidR="00B705E9">
        <w:rPr>
          <w:rFonts w:ascii="Arial" w:hAnsi="Arial" w:cs="Arial"/>
        </w:rPr>
        <w:t xml:space="preserve">9.039,57 </w:t>
      </w:r>
      <w:r w:rsidR="00AA0953">
        <w:rPr>
          <w:rFonts w:ascii="Arial" w:hAnsi="Arial" w:cs="Arial"/>
        </w:rPr>
        <w:t>EUR</w:t>
      </w:r>
      <w:r w:rsidR="00AA0953" w:rsidRPr="00A002AA">
        <w:rPr>
          <w:rFonts w:ascii="Arial" w:hAnsi="Arial" w:cs="Arial"/>
        </w:rPr>
        <w:t xml:space="preserve"> </w:t>
      </w:r>
      <w:r w:rsidR="00AA0953" w:rsidRPr="00A002AA">
        <w:rPr>
          <w:rFonts w:ascii="Arial" w:hAnsi="Arial" w:cs="Arial"/>
        </w:rPr>
        <w:tab/>
      </w:r>
      <w:r w:rsidR="00AA0953" w:rsidRPr="00A002AA">
        <w:rPr>
          <w:rFonts w:ascii="Arial" w:hAnsi="Arial" w:cs="Arial"/>
        </w:rPr>
        <w:tab/>
      </w:r>
    </w:p>
    <w:p w:rsidR="00AA0953" w:rsidRPr="00A768B2" w:rsidRDefault="00AA0953" w:rsidP="00AA0953">
      <w:pPr>
        <w:jc w:val="both"/>
        <w:outlineLvl w:val="0"/>
        <w:rPr>
          <w:rFonts w:ascii="Arial" w:hAnsi="Arial" w:cs="Arial"/>
        </w:rPr>
      </w:pPr>
    </w:p>
    <w:p w:rsidR="00AA0953" w:rsidRPr="00A002AA" w:rsidRDefault="00AA0953" w:rsidP="00AA0953">
      <w:pPr>
        <w:pStyle w:val="Odlomakpopisa"/>
        <w:jc w:val="both"/>
        <w:outlineLvl w:val="0"/>
        <w:rPr>
          <w:rFonts w:ascii="Arial" w:hAnsi="Arial" w:cs="Arial"/>
        </w:rPr>
      </w:pPr>
      <w:r w:rsidRPr="00A002AA">
        <w:rPr>
          <w:rFonts w:ascii="Arial" w:hAnsi="Arial" w:cs="Arial"/>
        </w:rPr>
        <w:lastRenderedPageBreak/>
        <w:t xml:space="preserve">Šifra 129 - Ostala potraživanja - Potraživanje u iznosu od </w:t>
      </w:r>
      <w:r w:rsidR="000D247A">
        <w:rPr>
          <w:rFonts w:ascii="Arial" w:hAnsi="Arial" w:cs="Arial"/>
        </w:rPr>
        <w:t>0,01</w:t>
      </w:r>
      <w:r>
        <w:rPr>
          <w:rFonts w:ascii="Arial" w:hAnsi="Arial" w:cs="Arial"/>
        </w:rPr>
        <w:t xml:space="preserve"> EUR</w:t>
      </w:r>
      <w:r w:rsidRPr="00A002AA">
        <w:rPr>
          <w:rFonts w:ascii="Arial" w:hAnsi="Arial" w:cs="Arial"/>
        </w:rPr>
        <w:t xml:space="preserve"> odnosi se na potraživanje od HZZO-a za isplaćena bolovanja.  </w:t>
      </w:r>
    </w:p>
    <w:p w:rsidR="00AA0953" w:rsidRPr="00A002AA" w:rsidRDefault="00AA0953" w:rsidP="00AA0953">
      <w:pPr>
        <w:jc w:val="both"/>
        <w:outlineLvl w:val="0"/>
        <w:rPr>
          <w:rFonts w:ascii="Arial" w:hAnsi="Arial" w:cs="Arial"/>
        </w:rPr>
      </w:pPr>
    </w:p>
    <w:p w:rsidR="00AA0953" w:rsidRPr="00A002AA" w:rsidRDefault="00AA0953" w:rsidP="00AA0953">
      <w:pPr>
        <w:ind w:left="708"/>
        <w:jc w:val="both"/>
        <w:outlineLvl w:val="0"/>
        <w:rPr>
          <w:rFonts w:ascii="Arial" w:hAnsi="Arial" w:cs="Arial"/>
        </w:rPr>
      </w:pPr>
      <w:r w:rsidRPr="00A002AA">
        <w:rPr>
          <w:rFonts w:ascii="Arial" w:hAnsi="Arial" w:cs="Arial"/>
        </w:rPr>
        <w:t xml:space="preserve">Šifra 193 - Kontinuirani rashodi budućih razdoblja </w:t>
      </w:r>
      <w:r w:rsidR="0061071C">
        <w:rPr>
          <w:rFonts w:ascii="Arial" w:hAnsi="Arial" w:cs="Arial"/>
        </w:rPr>
        <w:t>odnose se na plaće za zaposlene,</w:t>
      </w:r>
      <w:r w:rsidRPr="00A002AA">
        <w:rPr>
          <w:rFonts w:ascii="Arial" w:hAnsi="Arial" w:cs="Arial"/>
        </w:rPr>
        <w:t xml:space="preserve"> naknade </w:t>
      </w:r>
      <w:r w:rsidR="0066590C">
        <w:rPr>
          <w:rFonts w:ascii="Arial" w:hAnsi="Arial" w:cs="Arial"/>
        </w:rPr>
        <w:t>za prijevoz za prosinac 2024</w:t>
      </w:r>
      <w:r w:rsidRPr="00A002AA">
        <w:rPr>
          <w:rFonts w:ascii="Arial" w:hAnsi="Arial" w:cs="Arial"/>
        </w:rPr>
        <w:t>. godine</w:t>
      </w:r>
      <w:r w:rsidR="0061071C">
        <w:rPr>
          <w:rFonts w:ascii="Arial" w:hAnsi="Arial" w:cs="Arial"/>
        </w:rPr>
        <w:t xml:space="preserve"> i ostale rashode za zaposlene</w:t>
      </w:r>
      <w:r w:rsidRPr="00A002AA">
        <w:rPr>
          <w:rFonts w:ascii="Arial" w:hAnsi="Arial" w:cs="Arial"/>
        </w:rPr>
        <w:t>, a koje su plaće i naknade isplać</w:t>
      </w:r>
      <w:r w:rsidR="0066590C">
        <w:rPr>
          <w:rFonts w:ascii="Arial" w:hAnsi="Arial" w:cs="Arial"/>
        </w:rPr>
        <w:t>ene u siječnju 2025</w:t>
      </w:r>
      <w:r w:rsidRPr="00A002AA">
        <w:rPr>
          <w:rFonts w:ascii="Arial" w:hAnsi="Arial" w:cs="Arial"/>
        </w:rPr>
        <w:t>. godine.</w:t>
      </w:r>
    </w:p>
    <w:p w:rsidR="00AA0953" w:rsidRPr="00A002AA" w:rsidRDefault="00AA0953" w:rsidP="00AA0953">
      <w:pPr>
        <w:jc w:val="both"/>
        <w:outlineLvl w:val="0"/>
        <w:rPr>
          <w:rFonts w:ascii="Arial" w:hAnsi="Arial" w:cs="Arial"/>
        </w:rPr>
      </w:pPr>
    </w:p>
    <w:p w:rsidR="00AA0953" w:rsidRPr="00A002AA" w:rsidRDefault="00AA0953" w:rsidP="00AA0953">
      <w:pPr>
        <w:pStyle w:val="Odlomakpopisa"/>
        <w:jc w:val="both"/>
        <w:outlineLvl w:val="0"/>
        <w:rPr>
          <w:rFonts w:ascii="Arial" w:hAnsi="Arial" w:cs="Arial"/>
        </w:rPr>
      </w:pPr>
      <w:r w:rsidRPr="00A002AA">
        <w:rPr>
          <w:rFonts w:ascii="Arial" w:hAnsi="Arial" w:cs="Arial"/>
        </w:rPr>
        <w:t xml:space="preserve">Šifra 2 - Obveze - Ukupne obveze iznose </w:t>
      </w:r>
      <w:r w:rsidR="00E60EAA">
        <w:rPr>
          <w:rFonts w:ascii="Arial" w:hAnsi="Arial" w:cs="Arial"/>
        </w:rPr>
        <w:t xml:space="preserve">18.045,93 </w:t>
      </w:r>
      <w:r>
        <w:rPr>
          <w:rFonts w:ascii="Arial" w:hAnsi="Arial" w:cs="Arial"/>
        </w:rPr>
        <w:t>EUR</w:t>
      </w:r>
      <w:r w:rsidRPr="00A002AA">
        <w:rPr>
          <w:rFonts w:ascii="Arial" w:hAnsi="Arial" w:cs="Arial"/>
        </w:rPr>
        <w:t xml:space="preserve">, a odnose se na obveze za zaposlene u iznosu od </w:t>
      </w:r>
      <w:r w:rsidR="009B0856">
        <w:rPr>
          <w:rFonts w:ascii="Arial" w:hAnsi="Arial" w:cs="Arial"/>
        </w:rPr>
        <w:t>8.885,61 EUR za prosinac 2024.</w:t>
      </w:r>
      <w:r w:rsidRPr="00A002AA">
        <w:rPr>
          <w:rFonts w:ascii="Arial" w:hAnsi="Arial" w:cs="Arial"/>
        </w:rPr>
        <w:t xml:space="preserve">, a koje su isplaćene u </w:t>
      </w:r>
      <w:r>
        <w:rPr>
          <w:rFonts w:ascii="Arial" w:hAnsi="Arial" w:cs="Arial"/>
        </w:rPr>
        <w:t>siječnju 202</w:t>
      </w:r>
      <w:r w:rsidR="00492F96">
        <w:rPr>
          <w:rFonts w:ascii="Arial" w:hAnsi="Arial" w:cs="Arial"/>
        </w:rPr>
        <w:t>5</w:t>
      </w:r>
      <w:r w:rsidRPr="00A002AA">
        <w:rPr>
          <w:rFonts w:ascii="Arial" w:hAnsi="Arial" w:cs="Arial"/>
        </w:rPr>
        <w:t xml:space="preserve">., obveze za materijalne rashode iznose </w:t>
      </w:r>
      <w:r w:rsidR="00492F96">
        <w:rPr>
          <w:rFonts w:ascii="Arial" w:hAnsi="Arial" w:cs="Arial"/>
        </w:rPr>
        <w:t>8.578,24</w:t>
      </w:r>
      <w:r>
        <w:rPr>
          <w:rFonts w:ascii="Arial" w:hAnsi="Arial" w:cs="Arial"/>
        </w:rPr>
        <w:t xml:space="preserve"> EUR</w:t>
      </w:r>
      <w:r w:rsidRPr="00A002AA">
        <w:rPr>
          <w:rFonts w:ascii="Arial" w:hAnsi="Arial" w:cs="Arial"/>
        </w:rPr>
        <w:t xml:space="preserve">, obveze za financijske rashode u iznosu od </w:t>
      </w:r>
      <w:r w:rsidR="00492F96">
        <w:rPr>
          <w:rFonts w:ascii="Arial" w:hAnsi="Arial" w:cs="Arial"/>
        </w:rPr>
        <w:t>124,54</w:t>
      </w:r>
      <w:r>
        <w:rPr>
          <w:rFonts w:ascii="Arial" w:hAnsi="Arial" w:cs="Arial"/>
        </w:rPr>
        <w:t xml:space="preserve"> EUR</w:t>
      </w:r>
      <w:r w:rsidR="00C61406">
        <w:rPr>
          <w:rFonts w:ascii="Arial" w:hAnsi="Arial" w:cs="Arial"/>
        </w:rPr>
        <w:t xml:space="preserve">, </w:t>
      </w:r>
      <w:r w:rsidRPr="00A002AA">
        <w:rPr>
          <w:rFonts w:ascii="Arial" w:hAnsi="Arial" w:cs="Arial"/>
        </w:rPr>
        <w:t xml:space="preserve">ostale tekuće obveze u iznosu od </w:t>
      </w:r>
      <w:r w:rsidR="00DC2A5E">
        <w:rPr>
          <w:rFonts w:ascii="Arial" w:hAnsi="Arial" w:cs="Arial"/>
        </w:rPr>
        <w:t>457,54</w:t>
      </w:r>
      <w:r>
        <w:rPr>
          <w:rFonts w:ascii="Arial" w:hAnsi="Arial" w:cs="Arial"/>
        </w:rPr>
        <w:t xml:space="preserve"> EUR</w:t>
      </w:r>
      <w:r w:rsidRPr="00A002AA">
        <w:rPr>
          <w:rFonts w:ascii="Arial" w:hAnsi="Arial" w:cs="Arial"/>
        </w:rPr>
        <w:t>, koje se odnose na obveze proračunskih korisnika za povrat u nadležni proraču</w:t>
      </w:r>
      <w:r w:rsidR="00146B84">
        <w:rPr>
          <w:rFonts w:ascii="Arial" w:hAnsi="Arial" w:cs="Arial"/>
        </w:rPr>
        <w:t>n.</w:t>
      </w:r>
      <w:r w:rsidR="00427154">
        <w:rPr>
          <w:rFonts w:ascii="Arial" w:hAnsi="Arial" w:cs="Arial"/>
        </w:rPr>
        <w:t xml:space="preserve"> </w:t>
      </w:r>
    </w:p>
    <w:p w:rsidR="00AA0953" w:rsidRPr="00A002AA" w:rsidRDefault="00AA0953" w:rsidP="00AA0953">
      <w:pPr>
        <w:pStyle w:val="Odlomakpopisa"/>
        <w:rPr>
          <w:rFonts w:ascii="Arial" w:hAnsi="Arial" w:cs="Arial"/>
        </w:rPr>
      </w:pPr>
    </w:p>
    <w:p w:rsidR="00AA0953" w:rsidRDefault="00AA0953" w:rsidP="005310E6">
      <w:pPr>
        <w:pStyle w:val="Odlomakpopisa"/>
        <w:jc w:val="both"/>
        <w:outlineLvl w:val="0"/>
        <w:rPr>
          <w:rFonts w:ascii="Arial" w:hAnsi="Arial" w:cs="Arial"/>
        </w:rPr>
      </w:pPr>
      <w:r w:rsidRPr="00A002AA">
        <w:rPr>
          <w:rFonts w:ascii="Arial" w:hAnsi="Arial" w:cs="Arial"/>
        </w:rPr>
        <w:t xml:space="preserve">Šifra 911 - Vlastiti izvori - Vlastiti izvori iznose </w:t>
      </w:r>
      <w:r w:rsidR="00016AE3">
        <w:rPr>
          <w:rFonts w:ascii="Arial" w:hAnsi="Arial" w:cs="Arial"/>
        </w:rPr>
        <w:t xml:space="preserve">16.275,89 </w:t>
      </w:r>
      <w:r>
        <w:rPr>
          <w:rFonts w:ascii="Arial" w:hAnsi="Arial" w:cs="Arial"/>
        </w:rPr>
        <w:t>EUR</w:t>
      </w:r>
      <w:r w:rsidR="00016AE3">
        <w:rPr>
          <w:rFonts w:ascii="Arial" w:hAnsi="Arial" w:cs="Arial"/>
        </w:rPr>
        <w:t xml:space="preserve"> i manji</w:t>
      </w:r>
      <w:r w:rsidRPr="00A002AA">
        <w:rPr>
          <w:rFonts w:ascii="Arial" w:hAnsi="Arial" w:cs="Arial"/>
        </w:rPr>
        <w:t xml:space="preserve"> su za </w:t>
      </w:r>
      <w:r w:rsidR="00D74C5E">
        <w:rPr>
          <w:rFonts w:ascii="Arial" w:hAnsi="Arial" w:cs="Arial"/>
        </w:rPr>
        <w:t>14,9</w:t>
      </w:r>
      <w:r w:rsidRPr="00A002AA">
        <w:rPr>
          <w:rFonts w:ascii="Arial" w:hAnsi="Arial" w:cs="Arial"/>
        </w:rPr>
        <w:t>% u odnosu na prethodno izv</w:t>
      </w:r>
      <w:r w:rsidR="00D74C5E">
        <w:rPr>
          <w:rFonts w:ascii="Arial" w:hAnsi="Arial" w:cs="Arial"/>
        </w:rPr>
        <w:t>ještajno razdoblje. Do smanjenja</w:t>
      </w:r>
      <w:r w:rsidR="00DE4308">
        <w:rPr>
          <w:rFonts w:ascii="Arial" w:hAnsi="Arial" w:cs="Arial"/>
        </w:rPr>
        <w:t xml:space="preserve"> vlastitih izvora</w:t>
      </w:r>
      <w:r w:rsidRPr="00A002AA">
        <w:rPr>
          <w:rFonts w:ascii="Arial" w:hAnsi="Arial" w:cs="Arial"/>
        </w:rPr>
        <w:t xml:space="preserve"> došlo je zbog </w:t>
      </w:r>
      <w:r w:rsidR="0054615C">
        <w:rPr>
          <w:rFonts w:ascii="Arial" w:hAnsi="Arial" w:cs="Arial"/>
        </w:rPr>
        <w:t>smanjenja obveza.</w:t>
      </w:r>
    </w:p>
    <w:p w:rsidR="00587ABA" w:rsidRDefault="00587ABA" w:rsidP="005310E6">
      <w:pPr>
        <w:pStyle w:val="Odlomakpopisa"/>
        <w:jc w:val="both"/>
        <w:outlineLvl w:val="0"/>
        <w:rPr>
          <w:rFonts w:ascii="Arial" w:hAnsi="Arial" w:cs="Arial"/>
        </w:rPr>
      </w:pPr>
    </w:p>
    <w:p w:rsidR="00587ABA" w:rsidRDefault="00587ABA" w:rsidP="005310E6">
      <w:pPr>
        <w:pStyle w:val="Odlomakpopisa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Šifra 922 Manjak prihoda poslovanja u iznosu od 8.548,80 EUR,  odnosi se </w:t>
      </w:r>
    </w:p>
    <w:p w:rsidR="005310E6" w:rsidRDefault="00587ABA" w:rsidP="005310E6">
      <w:pPr>
        <w:pStyle w:val="Odlomakpopisa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manjak od prihoda poslovanja u iznosu od 5.535,10 EUR i </w:t>
      </w:r>
      <w:r w:rsidR="009049A8">
        <w:rPr>
          <w:rFonts w:ascii="Arial" w:hAnsi="Arial" w:cs="Arial"/>
        </w:rPr>
        <w:t>manjak prihoda od nefinancijske imovine u iznosu od 3.013,70 EUR.</w:t>
      </w:r>
    </w:p>
    <w:p w:rsidR="00AA0953" w:rsidRDefault="00AA0953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AA0953" w:rsidRDefault="00AA0953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5310E6" w:rsidRDefault="005310E6" w:rsidP="005310E6">
      <w:pPr>
        <w:ind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BILJEŠKE UZ IZVJEŠTAJ O PROMJENAMA U VRIJEDNOSTI</w:t>
      </w:r>
    </w:p>
    <w:p w:rsidR="005310E6" w:rsidRDefault="005310E6" w:rsidP="005310E6">
      <w:pPr>
        <w:ind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I OBUJMU IMOVINE I OBVEZA</w:t>
      </w:r>
    </w:p>
    <w:p w:rsidR="005310E6" w:rsidRDefault="005310E6" w:rsidP="005310E6">
      <w:pPr>
        <w:ind w:left="708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za razdoblje od 0</w:t>
      </w:r>
      <w:r w:rsidR="00D762B9">
        <w:rPr>
          <w:rFonts w:ascii="Arial" w:hAnsi="Arial" w:cs="Arial"/>
        </w:rPr>
        <w:t>1. siječnja do 31. prosinca 2024</w:t>
      </w:r>
      <w:r>
        <w:rPr>
          <w:rFonts w:ascii="Arial" w:hAnsi="Arial" w:cs="Arial"/>
        </w:rPr>
        <w:t>.</w:t>
      </w:r>
    </w:p>
    <w:p w:rsidR="005310E6" w:rsidRDefault="005310E6" w:rsidP="005310E6">
      <w:pPr>
        <w:jc w:val="both"/>
        <w:rPr>
          <w:rFonts w:ascii="Arial" w:hAnsi="Arial" w:cs="Arial"/>
        </w:rPr>
      </w:pPr>
    </w:p>
    <w:p w:rsidR="005310E6" w:rsidRDefault="005310E6" w:rsidP="005310E6">
      <w:pPr>
        <w:jc w:val="both"/>
        <w:rPr>
          <w:rFonts w:ascii="Arial" w:hAnsi="Arial" w:cs="Arial"/>
        </w:rPr>
      </w:pPr>
    </w:p>
    <w:p w:rsidR="005310E6" w:rsidRDefault="005310E6" w:rsidP="005310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Bilješke uz Izvještaj o promjenama u vrijednosti i </w:t>
      </w:r>
      <w:r w:rsidR="00D51DEA">
        <w:rPr>
          <w:rFonts w:ascii="Arial" w:hAnsi="Arial" w:cs="Arial"/>
        </w:rPr>
        <w:t>obujmu imovine i obveza za  2024</w:t>
      </w:r>
      <w:r>
        <w:rPr>
          <w:rFonts w:ascii="Arial" w:hAnsi="Arial" w:cs="Arial"/>
        </w:rPr>
        <w:t xml:space="preserve">. godinu, sastavljene su u skladu s odredbom članka 17. Pravilnika o financijskom izvještavanju u proračunskom računovodstvu, a sadrže pojašnjenja vrijednosno značajnijih promjena u vrijednosti i obujmu imovine. </w:t>
      </w:r>
    </w:p>
    <w:p w:rsidR="005310E6" w:rsidRDefault="005310E6" w:rsidP="005310E6">
      <w:pPr>
        <w:ind w:firstLine="708"/>
        <w:jc w:val="both"/>
        <w:rPr>
          <w:rFonts w:ascii="Arial" w:hAnsi="Arial" w:cs="Arial"/>
        </w:rPr>
      </w:pPr>
    </w:p>
    <w:p w:rsidR="005310E6" w:rsidRDefault="005310E6" w:rsidP="005310E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Šifra 9151 - </w:t>
      </w:r>
      <w:r w:rsidRPr="0057755B">
        <w:rPr>
          <w:rFonts w:ascii="Arial" w:hAnsi="Arial" w:cs="Arial"/>
        </w:rPr>
        <w:t xml:space="preserve">Promjene u </w:t>
      </w:r>
      <w:r>
        <w:rPr>
          <w:rFonts w:ascii="Arial" w:hAnsi="Arial" w:cs="Arial"/>
        </w:rPr>
        <w:t xml:space="preserve">vrijednosti i obujmu imovine </w:t>
      </w:r>
    </w:p>
    <w:p w:rsidR="005310E6" w:rsidRDefault="005310E6" w:rsidP="005310E6">
      <w:pPr>
        <w:ind w:firstLine="708"/>
        <w:jc w:val="both"/>
        <w:rPr>
          <w:rFonts w:ascii="Arial" w:hAnsi="Arial" w:cs="Arial"/>
        </w:rPr>
      </w:pPr>
    </w:p>
    <w:p w:rsidR="00AA0953" w:rsidRDefault="005310E6" w:rsidP="003A423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Promjene u vrijednosti i obujmu imovine </w:t>
      </w:r>
      <w:r w:rsidR="003A423E">
        <w:rPr>
          <w:rFonts w:ascii="Arial" w:hAnsi="Arial" w:cs="Arial"/>
        </w:rPr>
        <w:t xml:space="preserve">nije bilo u 2024. godini. </w:t>
      </w:r>
    </w:p>
    <w:p w:rsidR="00AA0953" w:rsidRDefault="00AA0953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AA0953" w:rsidRDefault="00AA0953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B8363D" w:rsidRDefault="00B8363D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ED7F31" w:rsidRDefault="00ED7F31" w:rsidP="00ED7F31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BILJEŠKE UZ IZVJEŠTAJ O OBVEZAMA</w:t>
      </w:r>
    </w:p>
    <w:p w:rsidR="00ED7F31" w:rsidRDefault="00ED7F31" w:rsidP="00ED7F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 razdoblje od 0</w:t>
      </w:r>
      <w:r w:rsidR="00D762B9">
        <w:rPr>
          <w:rFonts w:ascii="Arial" w:hAnsi="Arial" w:cs="Arial"/>
        </w:rPr>
        <w:t>1. siječnja do 31. prosinca 2024</w:t>
      </w:r>
      <w:r>
        <w:rPr>
          <w:rFonts w:ascii="Arial" w:hAnsi="Arial" w:cs="Arial"/>
        </w:rPr>
        <w:t>.</w:t>
      </w:r>
    </w:p>
    <w:p w:rsidR="00ED7F31" w:rsidRDefault="00ED7F31" w:rsidP="00ED7F31">
      <w:pPr>
        <w:jc w:val="both"/>
        <w:rPr>
          <w:rFonts w:ascii="Arial" w:hAnsi="Arial" w:cs="Arial"/>
        </w:rPr>
      </w:pPr>
    </w:p>
    <w:p w:rsidR="00ED7F31" w:rsidRDefault="00ED7F31" w:rsidP="00ED7F31">
      <w:pPr>
        <w:jc w:val="both"/>
        <w:rPr>
          <w:rFonts w:ascii="Arial" w:hAnsi="Arial" w:cs="Arial"/>
        </w:rPr>
      </w:pPr>
    </w:p>
    <w:p w:rsidR="00ED7F31" w:rsidRDefault="00ED7F31" w:rsidP="00ED7F31">
      <w:pPr>
        <w:jc w:val="both"/>
        <w:outlineLvl w:val="0"/>
        <w:rPr>
          <w:rFonts w:ascii="Arial" w:hAnsi="Arial" w:cs="Arial"/>
        </w:rPr>
      </w:pPr>
      <w:r w:rsidRPr="004C3B7A">
        <w:rPr>
          <w:rFonts w:ascii="Arial" w:hAnsi="Arial" w:cs="Arial"/>
        </w:rPr>
        <w:t>Šifra V009 - Stanje nedospjeli obveza  na kraju izvještajnog razdoblja</w:t>
      </w:r>
    </w:p>
    <w:p w:rsidR="00ED7F31" w:rsidRDefault="00ED7F31" w:rsidP="00ED7F31">
      <w:pPr>
        <w:jc w:val="both"/>
        <w:outlineLvl w:val="0"/>
        <w:rPr>
          <w:rFonts w:ascii="Arial" w:hAnsi="Arial" w:cs="Arial"/>
        </w:rPr>
      </w:pPr>
    </w:p>
    <w:p w:rsidR="00ED7F31" w:rsidRPr="004C3B7A" w:rsidRDefault="00ED7F31" w:rsidP="00ED7F31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Nedospjele obveza na kraju izvještajnog razdoblja ukupno iznose </w:t>
      </w:r>
      <w:r w:rsidR="00AA63EE">
        <w:rPr>
          <w:rFonts w:ascii="Arial" w:hAnsi="Arial" w:cs="Arial"/>
        </w:rPr>
        <w:t xml:space="preserve">18.045,93 </w:t>
      </w:r>
      <w:r>
        <w:rPr>
          <w:rFonts w:ascii="Arial" w:hAnsi="Arial" w:cs="Arial"/>
        </w:rPr>
        <w:t xml:space="preserve">EUR, a odnose se na obveze za zaposlene (plaća za prosinac </w:t>
      </w:r>
      <w:r w:rsidR="00AA63EE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. godine) u iznosu od </w:t>
      </w:r>
      <w:r w:rsidR="004D0F7A">
        <w:rPr>
          <w:rFonts w:ascii="Arial" w:hAnsi="Arial" w:cs="Arial"/>
        </w:rPr>
        <w:t>8.885,61</w:t>
      </w:r>
      <w:r>
        <w:rPr>
          <w:rFonts w:ascii="Arial" w:hAnsi="Arial" w:cs="Arial"/>
        </w:rPr>
        <w:t xml:space="preserve"> EUR, a koje obv</w:t>
      </w:r>
      <w:r w:rsidR="00A5411F">
        <w:rPr>
          <w:rFonts w:ascii="Arial" w:hAnsi="Arial" w:cs="Arial"/>
        </w:rPr>
        <w:t>eze su isplaćene u siječnju 2025</w:t>
      </w:r>
      <w:r>
        <w:rPr>
          <w:rFonts w:ascii="Arial" w:hAnsi="Arial" w:cs="Arial"/>
        </w:rPr>
        <w:t xml:space="preserve">. godine, obveze za materijalne rashode u iznosu od </w:t>
      </w:r>
      <w:r w:rsidR="00A5411F">
        <w:rPr>
          <w:rFonts w:ascii="Arial" w:hAnsi="Arial" w:cs="Arial"/>
        </w:rPr>
        <w:t>8.578,24</w:t>
      </w:r>
      <w:r>
        <w:rPr>
          <w:rFonts w:ascii="Arial" w:hAnsi="Arial" w:cs="Arial"/>
        </w:rPr>
        <w:t xml:space="preserve"> EUR. Obveze za f</w:t>
      </w:r>
      <w:r w:rsidR="00124B5D">
        <w:rPr>
          <w:rFonts w:ascii="Arial" w:hAnsi="Arial" w:cs="Arial"/>
        </w:rPr>
        <w:t>inancijske rashode iznose 124,54</w:t>
      </w:r>
      <w:r>
        <w:rPr>
          <w:rFonts w:ascii="Arial" w:hAnsi="Arial" w:cs="Arial"/>
        </w:rPr>
        <w:t xml:space="preserve"> EUR, ostale te</w:t>
      </w:r>
      <w:r w:rsidR="00124B5D">
        <w:rPr>
          <w:rFonts w:ascii="Arial" w:hAnsi="Arial" w:cs="Arial"/>
        </w:rPr>
        <w:t xml:space="preserve">kuće obveze u iznosu od </w:t>
      </w:r>
      <w:r w:rsidR="000E7C39">
        <w:rPr>
          <w:rFonts w:ascii="Arial" w:hAnsi="Arial" w:cs="Arial"/>
        </w:rPr>
        <w:t>457,54</w:t>
      </w:r>
      <w:r>
        <w:rPr>
          <w:rFonts w:ascii="Arial" w:hAnsi="Arial" w:cs="Arial"/>
        </w:rPr>
        <w:t xml:space="preserve"> EUR odnose se na obveze proračunskih korisnika za povrat u državni proračun za refundaciju naknade plaća za bolovanje na t</w:t>
      </w:r>
      <w:r w:rsidR="00124B5D">
        <w:rPr>
          <w:rFonts w:ascii="Arial" w:hAnsi="Arial" w:cs="Arial"/>
        </w:rPr>
        <w:t>eret HZZO-a u iznosu od 0,01</w:t>
      </w:r>
      <w:r>
        <w:rPr>
          <w:rFonts w:ascii="Arial" w:hAnsi="Arial" w:cs="Arial"/>
        </w:rPr>
        <w:t xml:space="preserve"> EUR</w:t>
      </w:r>
      <w:r w:rsidR="00124B5D">
        <w:rPr>
          <w:rFonts w:ascii="Arial" w:hAnsi="Arial" w:cs="Arial"/>
        </w:rPr>
        <w:t>, pasivnih kamata u iznosu od 0,25</w:t>
      </w:r>
      <w:r>
        <w:rPr>
          <w:rFonts w:ascii="Arial" w:hAnsi="Arial" w:cs="Arial"/>
        </w:rPr>
        <w:t xml:space="preserve"> i</w:t>
      </w:r>
      <w:r w:rsidR="00124B5D">
        <w:rPr>
          <w:rFonts w:ascii="Arial" w:hAnsi="Arial" w:cs="Arial"/>
        </w:rPr>
        <w:t xml:space="preserve"> potraživanja za više plaćeni porez i doprinose po godišnjem obračunu poreza</w:t>
      </w:r>
      <w:r w:rsidR="0082176E">
        <w:rPr>
          <w:rFonts w:ascii="Arial" w:hAnsi="Arial" w:cs="Arial"/>
        </w:rPr>
        <w:t xml:space="preserve"> u iznosu od 457,28</w:t>
      </w:r>
      <w:r w:rsidR="00EE521C">
        <w:rPr>
          <w:rFonts w:ascii="Arial" w:hAnsi="Arial" w:cs="Arial"/>
        </w:rPr>
        <w:t xml:space="preserve"> EUR</w:t>
      </w:r>
      <w:r w:rsidR="008D418A">
        <w:rPr>
          <w:rFonts w:ascii="Arial" w:hAnsi="Arial" w:cs="Arial"/>
        </w:rPr>
        <w:t>.</w:t>
      </w:r>
    </w:p>
    <w:p w:rsidR="00AA0953" w:rsidRDefault="00AA0953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AA0953" w:rsidRDefault="00AA0953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AA0953" w:rsidRPr="00BE1A03" w:rsidRDefault="00AA0953" w:rsidP="003925A7">
      <w:pPr>
        <w:tabs>
          <w:tab w:val="left" w:pos="6150"/>
        </w:tabs>
        <w:jc w:val="both"/>
        <w:rPr>
          <w:rFonts w:ascii="Arial" w:hAnsi="Arial" w:cs="Arial"/>
        </w:rPr>
      </w:pPr>
    </w:p>
    <w:p w:rsidR="00D04383" w:rsidRPr="00BE1A03" w:rsidRDefault="00D04383" w:rsidP="00F76498">
      <w:pPr>
        <w:ind w:firstLine="708"/>
        <w:jc w:val="both"/>
        <w:rPr>
          <w:rFonts w:ascii="Arial" w:hAnsi="Arial" w:cs="Arial"/>
        </w:rPr>
      </w:pPr>
    </w:p>
    <w:p w:rsidR="007500C3" w:rsidRPr="00BE1A03" w:rsidRDefault="00E91F21" w:rsidP="000E401A">
      <w:pPr>
        <w:ind w:left="2832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PREDSJEDNICA</w:t>
      </w:r>
    </w:p>
    <w:p w:rsidR="000E401A" w:rsidRPr="00BE1A03" w:rsidRDefault="000E401A" w:rsidP="000E401A">
      <w:pPr>
        <w:ind w:left="3540" w:firstLine="708"/>
        <w:outlineLvl w:val="0"/>
        <w:rPr>
          <w:rFonts w:ascii="Arial" w:hAnsi="Arial" w:cs="Arial"/>
        </w:rPr>
      </w:pPr>
      <w:r w:rsidRPr="00BE1A03">
        <w:rPr>
          <w:rFonts w:ascii="Arial" w:hAnsi="Arial" w:cs="Arial"/>
        </w:rPr>
        <w:t>DRŽAVNOODVJETNIČKOG VIJEĆA</w:t>
      </w:r>
    </w:p>
    <w:p w:rsidR="006B307A" w:rsidRPr="00BE1A03" w:rsidRDefault="006B307A" w:rsidP="007500C3">
      <w:pPr>
        <w:outlineLvl w:val="0"/>
        <w:rPr>
          <w:rFonts w:ascii="Arial" w:hAnsi="Arial" w:cs="Arial"/>
        </w:rPr>
      </w:pPr>
    </w:p>
    <w:p w:rsidR="00BE1A03" w:rsidRDefault="00E91F21" w:rsidP="00BE1A03">
      <w:pPr>
        <w:ind w:left="2832" w:firstLine="708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Željka Mostečak</w:t>
      </w:r>
    </w:p>
    <w:p w:rsidR="00D33077" w:rsidRPr="00BE1A03" w:rsidRDefault="00D33077" w:rsidP="00BE1A03">
      <w:pPr>
        <w:ind w:left="2832" w:firstLine="708"/>
        <w:jc w:val="center"/>
        <w:outlineLvl w:val="0"/>
        <w:rPr>
          <w:rFonts w:ascii="Arial" w:hAnsi="Arial" w:cs="Arial"/>
        </w:rPr>
      </w:pPr>
    </w:p>
    <w:sectPr w:rsidR="00D33077" w:rsidRPr="00BE1A03" w:rsidSect="0056471C">
      <w:headerReference w:type="even" r:id="rId10"/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4E" w:rsidRDefault="00D0274E" w:rsidP="00AE6DD6">
      <w:r>
        <w:separator/>
      </w:r>
    </w:p>
  </w:endnote>
  <w:endnote w:type="continuationSeparator" w:id="0">
    <w:p w:rsidR="00D0274E" w:rsidRDefault="00D0274E" w:rsidP="00A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288987"/>
      <w:docPartObj>
        <w:docPartGallery w:val="Page Numbers (Bottom of Page)"/>
        <w:docPartUnique/>
      </w:docPartObj>
    </w:sdtPr>
    <w:sdtEndPr/>
    <w:sdtContent>
      <w:p w:rsidR="0056471C" w:rsidRDefault="0056471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DED">
          <w:rPr>
            <w:noProof/>
          </w:rPr>
          <w:t>5</w:t>
        </w:r>
        <w:r>
          <w:fldChar w:fldCharType="end"/>
        </w:r>
      </w:p>
    </w:sdtContent>
  </w:sdt>
  <w:p w:rsidR="0056471C" w:rsidRDefault="0056471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4E" w:rsidRDefault="00D0274E" w:rsidP="00AE6DD6">
      <w:r>
        <w:separator/>
      </w:r>
    </w:p>
  </w:footnote>
  <w:footnote w:type="continuationSeparator" w:id="0">
    <w:p w:rsidR="00D0274E" w:rsidRDefault="00D0274E" w:rsidP="00AE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E8" w:rsidRDefault="00AE6DD6" w:rsidP="00366DD5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203B52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14EE8" w:rsidRDefault="00D0274E" w:rsidP="00366DD5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EE8" w:rsidRDefault="00D0274E" w:rsidP="00366DD5">
    <w:pPr>
      <w:pStyle w:val="Zaglavlje"/>
      <w:ind w:right="360"/>
    </w:pPr>
  </w:p>
  <w:p w:rsidR="00A61969" w:rsidRDefault="00A61969" w:rsidP="00366DD5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19C"/>
    <w:multiLevelType w:val="hybridMultilevel"/>
    <w:tmpl w:val="2F66C7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295B"/>
    <w:multiLevelType w:val="hybridMultilevel"/>
    <w:tmpl w:val="2EF276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6337A"/>
    <w:multiLevelType w:val="hybridMultilevel"/>
    <w:tmpl w:val="F7EE1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60CAD"/>
    <w:multiLevelType w:val="hybridMultilevel"/>
    <w:tmpl w:val="925E9B04"/>
    <w:lvl w:ilvl="0" w:tplc="7EF8752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FD3616C"/>
    <w:multiLevelType w:val="hybridMultilevel"/>
    <w:tmpl w:val="3D58B03A"/>
    <w:lvl w:ilvl="0" w:tplc="3B663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7694E"/>
    <w:multiLevelType w:val="hybridMultilevel"/>
    <w:tmpl w:val="5EECF918"/>
    <w:lvl w:ilvl="0" w:tplc="6CF6B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E217DC5"/>
    <w:multiLevelType w:val="hybridMultilevel"/>
    <w:tmpl w:val="2A9618BE"/>
    <w:lvl w:ilvl="0" w:tplc="3CA26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52"/>
    <w:rsid w:val="00000C8F"/>
    <w:rsid w:val="00001C2D"/>
    <w:rsid w:val="00001E13"/>
    <w:rsid w:val="00002696"/>
    <w:rsid w:val="00002D9D"/>
    <w:rsid w:val="00002F67"/>
    <w:rsid w:val="00003D49"/>
    <w:rsid w:val="00004E2A"/>
    <w:rsid w:val="0000653A"/>
    <w:rsid w:val="00007AF9"/>
    <w:rsid w:val="00010284"/>
    <w:rsid w:val="00010382"/>
    <w:rsid w:val="00011662"/>
    <w:rsid w:val="00011B3D"/>
    <w:rsid w:val="000145C2"/>
    <w:rsid w:val="00016AE3"/>
    <w:rsid w:val="000239F2"/>
    <w:rsid w:val="0002419E"/>
    <w:rsid w:val="00025575"/>
    <w:rsid w:val="000263C7"/>
    <w:rsid w:val="00027F88"/>
    <w:rsid w:val="00031B67"/>
    <w:rsid w:val="00033E29"/>
    <w:rsid w:val="00034636"/>
    <w:rsid w:val="0003536A"/>
    <w:rsid w:val="000354D8"/>
    <w:rsid w:val="00040389"/>
    <w:rsid w:val="00041E09"/>
    <w:rsid w:val="000437BB"/>
    <w:rsid w:val="00043EB9"/>
    <w:rsid w:val="00050D0F"/>
    <w:rsid w:val="00051447"/>
    <w:rsid w:val="000534ED"/>
    <w:rsid w:val="000549A8"/>
    <w:rsid w:val="00055131"/>
    <w:rsid w:val="0005668D"/>
    <w:rsid w:val="00057217"/>
    <w:rsid w:val="00057BA5"/>
    <w:rsid w:val="000615EA"/>
    <w:rsid w:val="00061CCC"/>
    <w:rsid w:val="00064749"/>
    <w:rsid w:val="00067A2A"/>
    <w:rsid w:val="00070192"/>
    <w:rsid w:val="000730D5"/>
    <w:rsid w:val="00074B79"/>
    <w:rsid w:val="00074E39"/>
    <w:rsid w:val="00092FB3"/>
    <w:rsid w:val="000930DF"/>
    <w:rsid w:val="00093944"/>
    <w:rsid w:val="00095CF5"/>
    <w:rsid w:val="00096463"/>
    <w:rsid w:val="000972BD"/>
    <w:rsid w:val="0009764C"/>
    <w:rsid w:val="000A0996"/>
    <w:rsid w:val="000A17B8"/>
    <w:rsid w:val="000A469C"/>
    <w:rsid w:val="000A52C4"/>
    <w:rsid w:val="000A66F3"/>
    <w:rsid w:val="000A7873"/>
    <w:rsid w:val="000B1433"/>
    <w:rsid w:val="000B2046"/>
    <w:rsid w:val="000B211F"/>
    <w:rsid w:val="000C2B7B"/>
    <w:rsid w:val="000C4E73"/>
    <w:rsid w:val="000C586C"/>
    <w:rsid w:val="000C5C0A"/>
    <w:rsid w:val="000C6B6F"/>
    <w:rsid w:val="000C7ECA"/>
    <w:rsid w:val="000D1ED2"/>
    <w:rsid w:val="000D247A"/>
    <w:rsid w:val="000D31E7"/>
    <w:rsid w:val="000D3AFD"/>
    <w:rsid w:val="000D47B4"/>
    <w:rsid w:val="000D4F77"/>
    <w:rsid w:val="000D78AE"/>
    <w:rsid w:val="000E03C5"/>
    <w:rsid w:val="000E3D94"/>
    <w:rsid w:val="000E3DDD"/>
    <w:rsid w:val="000E401A"/>
    <w:rsid w:val="000E4240"/>
    <w:rsid w:val="000E7C39"/>
    <w:rsid w:val="000F0E79"/>
    <w:rsid w:val="000F11CF"/>
    <w:rsid w:val="000F38A5"/>
    <w:rsid w:val="000F5E48"/>
    <w:rsid w:val="00105CB7"/>
    <w:rsid w:val="00110E5B"/>
    <w:rsid w:val="00112E93"/>
    <w:rsid w:val="0011436F"/>
    <w:rsid w:val="001144B3"/>
    <w:rsid w:val="00115F24"/>
    <w:rsid w:val="00122409"/>
    <w:rsid w:val="00124B5D"/>
    <w:rsid w:val="00125306"/>
    <w:rsid w:val="00127404"/>
    <w:rsid w:val="0013027A"/>
    <w:rsid w:val="00130337"/>
    <w:rsid w:val="00130FB2"/>
    <w:rsid w:val="00131868"/>
    <w:rsid w:val="00136927"/>
    <w:rsid w:val="00136E16"/>
    <w:rsid w:val="00137F1A"/>
    <w:rsid w:val="00146B84"/>
    <w:rsid w:val="00147826"/>
    <w:rsid w:val="00150035"/>
    <w:rsid w:val="001502E7"/>
    <w:rsid w:val="00151942"/>
    <w:rsid w:val="00151DF6"/>
    <w:rsid w:val="0015294F"/>
    <w:rsid w:val="0016085C"/>
    <w:rsid w:val="00160C48"/>
    <w:rsid w:val="00163104"/>
    <w:rsid w:val="001637AF"/>
    <w:rsid w:val="001645F8"/>
    <w:rsid w:val="00164A98"/>
    <w:rsid w:val="00164C1E"/>
    <w:rsid w:val="0016618F"/>
    <w:rsid w:val="0016766F"/>
    <w:rsid w:val="00167B72"/>
    <w:rsid w:val="00172A1D"/>
    <w:rsid w:val="00172CF0"/>
    <w:rsid w:val="00174B65"/>
    <w:rsid w:val="00176C52"/>
    <w:rsid w:val="00177186"/>
    <w:rsid w:val="001774D3"/>
    <w:rsid w:val="00183579"/>
    <w:rsid w:val="00187546"/>
    <w:rsid w:val="001902FB"/>
    <w:rsid w:val="00190B6F"/>
    <w:rsid w:val="00190D0C"/>
    <w:rsid w:val="00192C23"/>
    <w:rsid w:val="001A08D6"/>
    <w:rsid w:val="001A358E"/>
    <w:rsid w:val="001A40D7"/>
    <w:rsid w:val="001B0174"/>
    <w:rsid w:val="001B1670"/>
    <w:rsid w:val="001B31D9"/>
    <w:rsid w:val="001B38C1"/>
    <w:rsid w:val="001B3935"/>
    <w:rsid w:val="001B3F7D"/>
    <w:rsid w:val="001B674E"/>
    <w:rsid w:val="001C083F"/>
    <w:rsid w:val="001C14EA"/>
    <w:rsid w:val="001C2680"/>
    <w:rsid w:val="001C33C7"/>
    <w:rsid w:val="001C4ED1"/>
    <w:rsid w:val="001C4F35"/>
    <w:rsid w:val="001C51B4"/>
    <w:rsid w:val="001C5B37"/>
    <w:rsid w:val="001C7B57"/>
    <w:rsid w:val="001D05B9"/>
    <w:rsid w:val="001D2C18"/>
    <w:rsid w:val="001D41AA"/>
    <w:rsid w:val="001D43E6"/>
    <w:rsid w:val="001D744E"/>
    <w:rsid w:val="001D76F3"/>
    <w:rsid w:val="001E3D62"/>
    <w:rsid w:val="001E50C8"/>
    <w:rsid w:val="001E571A"/>
    <w:rsid w:val="001F01C0"/>
    <w:rsid w:val="001F6004"/>
    <w:rsid w:val="001F6214"/>
    <w:rsid w:val="001F6759"/>
    <w:rsid w:val="001F6B35"/>
    <w:rsid w:val="001F77B9"/>
    <w:rsid w:val="00203432"/>
    <w:rsid w:val="00203B52"/>
    <w:rsid w:val="002045B6"/>
    <w:rsid w:val="0020475E"/>
    <w:rsid w:val="00205640"/>
    <w:rsid w:val="00205FA6"/>
    <w:rsid w:val="00205FE8"/>
    <w:rsid w:val="0021369A"/>
    <w:rsid w:val="00216831"/>
    <w:rsid w:val="002175A6"/>
    <w:rsid w:val="00225098"/>
    <w:rsid w:val="0022712F"/>
    <w:rsid w:val="002272B8"/>
    <w:rsid w:val="00231A47"/>
    <w:rsid w:val="00232790"/>
    <w:rsid w:val="00240287"/>
    <w:rsid w:val="00240C6F"/>
    <w:rsid w:val="00240DFA"/>
    <w:rsid w:val="00240F1F"/>
    <w:rsid w:val="00241B51"/>
    <w:rsid w:val="00242A60"/>
    <w:rsid w:val="00243E89"/>
    <w:rsid w:val="0025188A"/>
    <w:rsid w:val="00252222"/>
    <w:rsid w:val="00255BC5"/>
    <w:rsid w:val="00264217"/>
    <w:rsid w:val="00264F59"/>
    <w:rsid w:val="0026537E"/>
    <w:rsid w:val="00266852"/>
    <w:rsid w:val="00267997"/>
    <w:rsid w:val="00275234"/>
    <w:rsid w:val="0027583C"/>
    <w:rsid w:val="00275A8A"/>
    <w:rsid w:val="00280308"/>
    <w:rsid w:val="0028038E"/>
    <w:rsid w:val="00280669"/>
    <w:rsid w:val="00280EC8"/>
    <w:rsid w:val="002817A4"/>
    <w:rsid w:val="002819C4"/>
    <w:rsid w:val="002825AB"/>
    <w:rsid w:val="00284B2F"/>
    <w:rsid w:val="00287A01"/>
    <w:rsid w:val="00287B43"/>
    <w:rsid w:val="002935AE"/>
    <w:rsid w:val="002A18EF"/>
    <w:rsid w:val="002A2652"/>
    <w:rsid w:val="002A6969"/>
    <w:rsid w:val="002A71A8"/>
    <w:rsid w:val="002B3E4E"/>
    <w:rsid w:val="002B5E84"/>
    <w:rsid w:val="002B64AA"/>
    <w:rsid w:val="002B662C"/>
    <w:rsid w:val="002B7897"/>
    <w:rsid w:val="002C1235"/>
    <w:rsid w:val="002C15A7"/>
    <w:rsid w:val="002C485D"/>
    <w:rsid w:val="002C5D41"/>
    <w:rsid w:val="002D1619"/>
    <w:rsid w:val="002D1D2A"/>
    <w:rsid w:val="002D2980"/>
    <w:rsid w:val="002D42F7"/>
    <w:rsid w:val="002D71C7"/>
    <w:rsid w:val="002D72BF"/>
    <w:rsid w:val="002D7E02"/>
    <w:rsid w:val="002E3DAD"/>
    <w:rsid w:val="002E4439"/>
    <w:rsid w:val="002F079A"/>
    <w:rsid w:val="002F2A97"/>
    <w:rsid w:val="002F4653"/>
    <w:rsid w:val="002F56AA"/>
    <w:rsid w:val="002F78AD"/>
    <w:rsid w:val="003011A6"/>
    <w:rsid w:val="003011E1"/>
    <w:rsid w:val="0030373C"/>
    <w:rsid w:val="0031050C"/>
    <w:rsid w:val="00311087"/>
    <w:rsid w:val="00312533"/>
    <w:rsid w:val="0031283E"/>
    <w:rsid w:val="00313BB3"/>
    <w:rsid w:val="00314CA6"/>
    <w:rsid w:val="00320663"/>
    <w:rsid w:val="00320CB0"/>
    <w:rsid w:val="0032190B"/>
    <w:rsid w:val="00322357"/>
    <w:rsid w:val="003224E1"/>
    <w:rsid w:val="00326BA0"/>
    <w:rsid w:val="00327A46"/>
    <w:rsid w:val="00331156"/>
    <w:rsid w:val="0033181C"/>
    <w:rsid w:val="00331A47"/>
    <w:rsid w:val="003331D9"/>
    <w:rsid w:val="0033350B"/>
    <w:rsid w:val="00344246"/>
    <w:rsid w:val="00345968"/>
    <w:rsid w:val="00345EA8"/>
    <w:rsid w:val="003476AF"/>
    <w:rsid w:val="0035042A"/>
    <w:rsid w:val="00350F6A"/>
    <w:rsid w:val="003512C6"/>
    <w:rsid w:val="0035176B"/>
    <w:rsid w:val="00351DCD"/>
    <w:rsid w:val="00354786"/>
    <w:rsid w:val="00354EE4"/>
    <w:rsid w:val="00357A63"/>
    <w:rsid w:val="00357C4F"/>
    <w:rsid w:val="00363416"/>
    <w:rsid w:val="00363557"/>
    <w:rsid w:val="00363CF5"/>
    <w:rsid w:val="00370A7B"/>
    <w:rsid w:val="00371C97"/>
    <w:rsid w:val="00373007"/>
    <w:rsid w:val="00377CC4"/>
    <w:rsid w:val="0038259B"/>
    <w:rsid w:val="003831A7"/>
    <w:rsid w:val="00386B8B"/>
    <w:rsid w:val="003925A7"/>
    <w:rsid w:val="0039260B"/>
    <w:rsid w:val="00394CD9"/>
    <w:rsid w:val="00394F23"/>
    <w:rsid w:val="00396909"/>
    <w:rsid w:val="003A2659"/>
    <w:rsid w:val="003A423E"/>
    <w:rsid w:val="003A52EC"/>
    <w:rsid w:val="003A609D"/>
    <w:rsid w:val="003B0C4A"/>
    <w:rsid w:val="003B6C70"/>
    <w:rsid w:val="003C43B2"/>
    <w:rsid w:val="003C4F13"/>
    <w:rsid w:val="003C60FE"/>
    <w:rsid w:val="003C68CA"/>
    <w:rsid w:val="003C722F"/>
    <w:rsid w:val="003D351C"/>
    <w:rsid w:val="003E4001"/>
    <w:rsid w:val="003E48BF"/>
    <w:rsid w:val="003E625B"/>
    <w:rsid w:val="003E67CA"/>
    <w:rsid w:val="003E711B"/>
    <w:rsid w:val="003E79C8"/>
    <w:rsid w:val="003E7E9C"/>
    <w:rsid w:val="003F1710"/>
    <w:rsid w:val="003F2496"/>
    <w:rsid w:val="003F268B"/>
    <w:rsid w:val="003F43B4"/>
    <w:rsid w:val="003F57B5"/>
    <w:rsid w:val="003F6483"/>
    <w:rsid w:val="003F6E4B"/>
    <w:rsid w:val="003F719D"/>
    <w:rsid w:val="004006AA"/>
    <w:rsid w:val="004017A6"/>
    <w:rsid w:val="004038B1"/>
    <w:rsid w:val="0040459B"/>
    <w:rsid w:val="00406613"/>
    <w:rsid w:val="00406EB4"/>
    <w:rsid w:val="00407C6F"/>
    <w:rsid w:val="004117A1"/>
    <w:rsid w:val="0041190C"/>
    <w:rsid w:val="00412E5A"/>
    <w:rsid w:val="00415101"/>
    <w:rsid w:val="00415536"/>
    <w:rsid w:val="00422A2D"/>
    <w:rsid w:val="00422E7B"/>
    <w:rsid w:val="00423893"/>
    <w:rsid w:val="00427154"/>
    <w:rsid w:val="00427915"/>
    <w:rsid w:val="00427AD6"/>
    <w:rsid w:val="00433D41"/>
    <w:rsid w:val="00436F5F"/>
    <w:rsid w:val="00437135"/>
    <w:rsid w:val="004371A3"/>
    <w:rsid w:val="004445B7"/>
    <w:rsid w:val="00446653"/>
    <w:rsid w:val="0044679E"/>
    <w:rsid w:val="00446C3B"/>
    <w:rsid w:val="00453CE5"/>
    <w:rsid w:val="00455E96"/>
    <w:rsid w:val="00456466"/>
    <w:rsid w:val="00460207"/>
    <w:rsid w:val="00461FFC"/>
    <w:rsid w:val="00462237"/>
    <w:rsid w:val="00462767"/>
    <w:rsid w:val="00462A3E"/>
    <w:rsid w:val="00466A74"/>
    <w:rsid w:val="00466AC6"/>
    <w:rsid w:val="00470CF4"/>
    <w:rsid w:val="00470F98"/>
    <w:rsid w:val="00474238"/>
    <w:rsid w:val="004759E0"/>
    <w:rsid w:val="004766B6"/>
    <w:rsid w:val="00477218"/>
    <w:rsid w:val="004812C7"/>
    <w:rsid w:val="00482216"/>
    <w:rsid w:val="0048260C"/>
    <w:rsid w:val="00486500"/>
    <w:rsid w:val="004900D2"/>
    <w:rsid w:val="00492042"/>
    <w:rsid w:val="004923D1"/>
    <w:rsid w:val="00492F96"/>
    <w:rsid w:val="004932E6"/>
    <w:rsid w:val="0049367D"/>
    <w:rsid w:val="00493C30"/>
    <w:rsid w:val="004956AF"/>
    <w:rsid w:val="004A0B07"/>
    <w:rsid w:val="004A1827"/>
    <w:rsid w:val="004A29AA"/>
    <w:rsid w:val="004A3023"/>
    <w:rsid w:val="004A352D"/>
    <w:rsid w:val="004A5066"/>
    <w:rsid w:val="004A6F25"/>
    <w:rsid w:val="004B0C40"/>
    <w:rsid w:val="004B4848"/>
    <w:rsid w:val="004C0BFE"/>
    <w:rsid w:val="004C0E27"/>
    <w:rsid w:val="004C5AA5"/>
    <w:rsid w:val="004C6D09"/>
    <w:rsid w:val="004C7567"/>
    <w:rsid w:val="004D0215"/>
    <w:rsid w:val="004D0F7A"/>
    <w:rsid w:val="004E0C4A"/>
    <w:rsid w:val="004E2C87"/>
    <w:rsid w:val="004E33F3"/>
    <w:rsid w:val="004E39D2"/>
    <w:rsid w:val="004E42B9"/>
    <w:rsid w:val="004E70FF"/>
    <w:rsid w:val="004F06D3"/>
    <w:rsid w:val="004F0E7D"/>
    <w:rsid w:val="004F16A1"/>
    <w:rsid w:val="00500ABC"/>
    <w:rsid w:val="00500DBD"/>
    <w:rsid w:val="005014BB"/>
    <w:rsid w:val="00503AC7"/>
    <w:rsid w:val="00503E99"/>
    <w:rsid w:val="00504071"/>
    <w:rsid w:val="00504478"/>
    <w:rsid w:val="005068FE"/>
    <w:rsid w:val="00510C36"/>
    <w:rsid w:val="005112D8"/>
    <w:rsid w:val="00511789"/>
    <w:rsid w:val="00511B68"/>
    <w:rsid w:val="00513231"/>
    <w:rsid w:val="00513B3A"/>
    <w:rsid w:val="005140F5"/>
    <w:rsid w:val="00515DA2"/>
    <w:rsid w:val="00516983"/>
    <w:rsid w:val="00521AF0"/>
    <w:rsid w:val="00521B96"/>
    <w:rsid w:val="00521E8B"/>
    <w:rsid w:val="00522563"/>
    <w:rsid w:val="00523D2D"/>
    <w:rsid w:val="00524AEA"/>
    <w:rsid w:val="00525B5E"/>
    <w:rsid w:val="0052622B"/>
    <w:rsid w:val="00530803"/>
    <w:rsid w:val="0053083C"/>
    <w:rsid w:val="005310E6"/>
    <w:rsid w:val="005313DC"/>
    <w:rsid w:val="005334DF"/>
    <w:rsid w:val="00537286"/>
    <w:rsid w:val="00537F31"/>
    <w:rsid w:val="00537F8D"/>
    <w:rsid w:val="00541304"/>
    <w:rsid w:val="00541779"/>
    <w:rsid w:val="00542411"/>
    <w:rsid w:val="0054261F"/>
    <w:rsid w:val="0054615C"/>
    <w:rsid w:val="00547753"/>
    <w:rsid w:val="00550252"/>
    <w:rsid w:val="0055323A"/>
    <w:rsid w:val="005552A5"/>
    <w:rsid w:val="005553F4"/>
    <w:rsid w:val="0055785F"/>
    <w:rsid w:val="005642B2"/>
    <w:rsid w:val="0056471C"/>
    <w:rsid w:val="00564F42"/>
    <w:rsid w:val="00566468"/>
    <w:rsid w:val="005701FB"/>
    <w:rsid w:val="0057041F"/>
    <w:rsid w:val="0057161A"/>
    <w:rsid w:val="00573F36"/>
    <w:rsid w:val="00574080"/>
    <w:rsid w:val="00574550"/>
    <w:rsid w:val="00580C86"/>
    <w:rsid w:val="00581F0D"/>
    <w:rsid w:val="005845D3"/>
    <w:rsid w:val="00585D7B"/>
    <w:rsid w:val="005877D9"/>
    <w:rsid w:val="00587ABA"/>
    <w:rsid w:val="00587CED"/>
    <w:rsid w:val="0059068A"/>
    <w:rsid w:val="00592183"/>
    <w:rsid w:val="00594DE9"/>
    <w:rsid w:val="005976EC"/>
    <w:rsid w:val="005A0174"/>
    <w:rsid w:val="005A02D7"/>
    <w:rsid w:val="005A178B"/>
    <w:rsid w:val="005A29ED"/>
    <w:rsid w:val="005A322F"/>
    <w:rsid w:val="005A373C"/>
    <w:rsid w:val="005B2BC7"/>
    <w:rsid w:val="005B69E5"/>
    <w:rsid w:val="005C15E1"/>
    <w:rsid w:val="005C332A"/>
    <w:rsid w:val="005C3691"/>
    <w:rsid w:val="005C5309"/>
    <w:rsid w:val="005C72F3"/>
    <w:rsid w:val="005D169A"/>
    <w:rsid w:val="005D19E2"/>
    <w:rsid w:val="005D22B9"/>
    <w:rsid w:val="005D3744"/>
    <w:rsid w:val="005D37FE"/>
    <w:rsid w:val="005D4E3E"/>
    <w:rsid w:val="005D5188"/>
    <w:rsid w:val="005D5A84"/>
    <w:rsid w:val="005D6354"/>
    <w:rsid w:val="005D77DC"/>
    <w:rsid w:val="005E02B8"/>
    <w:rsid w:val="005E04C6"/>
    <w:rsid w:val="005E0F2D"/>
    <w:rsid w:val="005E4174"/>
    <w:rsid w:val="005E5589"/>
    <w:rsid w:val="005F08A3"/>
    <w:rsid w:val="005F0E21"/>
    <w:rsid w:val="005F0ED2"/>
    <w:rsid w:val="005F1BF1"/>
    <w:rsid w:val="005F1FB8"/>
    <w:rsid w:val="005F33FA"/>
    <w:rsid w:val="005F3F63"/>
    <w:rsid w:val="005F4106"/>
    <w:rsid w:val="005F4427"/>
    <w:rsid w:val="005F4E50"/>
    <w:rsid w:val="005F557D"/>
    <w:rsid w:val="005F692B"/>
    <w:rsid w:val="005F6A70"/>
    <w:rsid w:val="005F7D4D"/>
    <w:rsid w:val="00603EFB"/>
    <w:rsid w:val="006054D5"/>
    <w:rsid w:val="006060B7"/>
    <w:rsid w:val="0061071C"/>
    <w:rsid w:val="00610E83"/>
    <w:rsid w:val="00611D6D"/>
    <w:rsid w:val="00612CCA"/>
    <w:rsid w:val="006133FE"/>
    <w:rsid w:val="006147B5"/>
    <w:rsid w:val="006226B5"/>
    <w:rsid w:val="00623BA9"/>
    <w:rsid w:val="00625A73"/>
    <w:rsid w:val="00625E31"/>
    <w:rsid w:val="006269AE"/>
    <w:rsid w:val="006303E7"/>
    <w:rsid w:val="00640120"/>
    <w:rsid w:val="00640E7A"/>
    <w:rsid w:val="00643ACD"/>
    <w:rsid w:val="00645859"/>
    <w:rsid w:val="00647FDF"/>
    <w:rsid w:val="00652EE9"/>
    <w:rsid w:val="00653436"/>
    <w:rsid w:val="00655918"/>
    <w:rsid w:val="00655BF6"/>
    <w:rsid w:val="00656D15"/>
    <w:rsid w:val="0066198C"/>
    <w:rsid w:val="00662E0E"/>
    <w:rsid w:val="00664D91"/>
    <w:rsid w:val="00665658"/>
    <w:rsid w:val="0066590C"/>
    <w:rsid w:val="0066679E"/>
    <w:rsid w:val="00667432"/>
    <w:rsid w:val="00670035"/>
    <w:rsid w:val="00672894"/>
    <w:rsid w:val="0067446B"/>
    <w:rsid w:val="006809F1"/>
    <w:rsid w:val="00683DA5"/>
    <w:rsid w:val="00686727"/>
    <w:rsid w:val="0068683E"/>
    <w:rsid w:val="00692263"/>
    <w:rsid w:val="00694CEF"/>
    <w:rsid w:val="0069563D"/>
    <w:rsid w:val="00697780"/>
    <w:rsid w:val="006A05FF"/>
    <w:rsid w:val="006A1BD8"/>
    <w:rsid w:val="006A51CD"/>
    <w:rsid w:val="006A5E10"/>
    <w:rsid w:val="006A7AB9"/>
    <w:rsid w:val="006B307A"/>
    <w:rsid w:val="006B4A7F"/>
    <w:rsid w:val="006C09F8"/>
    <w:rsid w:val="006C33DC"/>
    <w:rsid w:val="006C4172"/>
    <w:rsid w:val="006C61FA"/>
    <w:rsid w:val="006C7053"/>
    <w:rsid w:val="006E34A1"/>
    <w:rsid w:val="006E4A33"/>
    <w:rsid w:val="006E7031"/>
    <w:rsid w:val="006F0724"/>
    <w:rsid w:val="006F0EDB"/>
    <w:rsid w:val="006F228F"/>
    <w:rsid w:val="006F4407"/>
    <w:rsid w:val="006F457C"/>
    <w:rsid w:val="006F620A"/>
    <w:rsid w:val="006F6CCC"/>
    <w:rsid w:val="00700A0E"/>
    <w:rsid w:val="00700F14"/>
    <w:rsid w:val="0070298F"/>
    <w:rsid w:val="00704497"/>
    <w:rsid w:val="00710723"/>
    <w:rsid w:val="0071198E"/>
    <w:rsid w:val="00711F20"/>
    <w:rsid w:val="00717CA9"/>
    <w:rsid w:val="00720119"/>
    <w:rsid w:val="00721AF8"/>
    <w:rsid w:val="00721B06"/>
    <w:rsid w:val="0072288D"/>
    <w:rsid w:val="00722C40"/>
    <w:rsid w:val="00730FDF"/>
    <w:rsid w:val="00731C29"/>
    <w:rsid w:val="007329D1"/>
    <w:rsid w:val="00733731"/>
    <w:rsid w:val="00733B16"/>
    <w:rsid w:val="0073475F"/>
    <w:rsid w:val="00734DE6"/>
    <w:rsid w:val="00736277"/>
    <w:rsid w:val="00740AD3"/>
    <w:rsid w:val="00741713"/>
    <w:rsid w:val="00741FAC"/>
    <w:rsid w:val="00744E95"/>
    <w:rsid w:val="007451D4"/>
    <w:rsid w:val="00746D1A"/>
    <w:rsid w:val="007500C3"/>
    <w:rsid w:val="00752E8C"/>
    <w:rsid w:val="00754538"/>
    <w:rsid w:val="00754835"/>
    <w:rsid w:val="007601EA"/>
    <w:rsid w:val="007614BB"/>
    <w:rsid w:val="0076271B"/>
    <w:rsid w:val="00766B40"/>
    <w:rsid w:val="007677D7"/>
    <w:rsid w:val="00770535"/>
    <w:rsid w:val="00770FB7"/>
    <w:rsid w:val="00771B03"/>
    <w:rsid w:val="007724E7"/>
    <w:rsid w:val="007725D3"/>
    <w:rsid w:val="007736B2"/>
    <w:rsid w:val="00774E8D"/>
    <w:rsid w:val="0077683B"/>
    <w:rsid w:val="00776AE3"/>
    <w:rsid w:val="0077724D"/>
    <w:rsid w:val="0078454C"/>
    <w:rsid w:val="00785593"/>
    <w:rsid w:val="00786272"/>
    <w:rsid w:val="00786E8C"/>
    <w:rsid w:val="00787727"/>
    <w:rsid w:val="007919E2"/>
    <w:rsid w:val="00791F0F"/>
    <w:rsid w:val="0079325E"/>
    <w:rsid w:val="00793D00"/>
    <w:rsid w:val="00794B14"/>
    <w:rsid w:val="007A0F49"/>
    <w:rsid w:val="007A3094"/>
    <w:rsid w:val="007A3456"/>
    <w:rsid w:val="007A3B4A"/>
    <w:rsid w:val="007A4357"/>
    <w:rsid w:val="007A4DBC"/>
    <w:rsid w:val="007A64D3"/>
    <w:rsid w:val="007A73C7"/>
    <w:rsid w:val="007A7529"/>
    <w:rsid w:val="007A75D9"/>
    <w:rsid w:val="007B02F9"/>
    <w:rsid w:val="007B0FD9"/>
    <w:rsid w:val="007B2A5B"/>
    <w:rsid w:val="007B2ADF"/>
    <w:rsid w:val="007B3209"/>
    <w:rsid w:val="007B3543"/>
    <w:rsid w:val="007B74A9"/>
    <w:rsid w:val="007B790D"/>
    <w:rsid w:val="007B7EDB"/>
    <w:rsid w:val="007C0DDB"/>
    <w:rsid w:val="007C2FF4"/>
    <w:rsid w:val="007C4D02"/>
    <w:rsid w:val="007C6269"/>
    <w:rsid w:val="007D30EB"/>
    <w:rsid w:val="007D3B03"/>
    <w:rsid w:val="007D6C42"/>
    <w:rsid w:val="007E1BFC"/>
    <w:rsid w:val="007E38BE"/>
    <w:rsid w:val="007E5467"/>
    <w:rsid w:val="007E5CF8"/>
    <w:rsid w:val="007E7A4D"/>
    <w:rsid w:val="007F4748"/>
    <w:rsid w:val="007F4E6A"/>
    <w:rsid w:val="007F51DB"/>
    <w:rsid w:val="007F66A4"/>
    <w:rsid w:val="007F7294"/>
    <w:rsid w:val="007F7787"/>
    <w:rsid w:val="008006E0"/>
    <w:rsid w:val="00803128"/>
    <w:rsid w:val="008054B1"/>
    <w:rsid w:val="00805F64"/>
    <w:rsid w:val="00807F4F"/>
    <w:rsid w:val="0081251D"/>
    <w:rsid w:val="008130F1"/>
    <w:rsid w:val="0081419C"/>
    <w:rsid w:val="00815635"/>
    <w:rsid w:val="008156DC"/>
    <w:rsid w:val="00815AF6"/>
    <w:rsid w:val="0082176E"/>
    <w:rsid w:val="008247FD"/>
    <w:rsid w:val="00826545"/>
    <w:rsid w:val="0082774C"/>
    <w:rsid w:val="008319F4"/>
    <w:rsid w:val="00833A7D"/>
    <w:rsid w:val="00834C37"/>
    <w:rsid w:val="00834CCA"/>
    <w:rsid w:val="008430D7"/>
    <w:rsid w:val="00843B47"/>
    <w:rsid w:val="00847C89"/>
    <w:rsid w:val="00853FDC"/>
    <w:rsid w:val="00855B1A"/>
    <w:rsid w:val="00855BDD"/>
    <w:rsid w:val="00856A19"/>
    <w:rsid w:val="008573AB"/>
    <w:rsid w:val="0086269C"/>
    <w:rsid w:val="00862FBC"/>
    <w:rsid w:val="00863A77"/>
    <w:rsid w:val="008646F3"/>
    <w:rsid w:val="00865E00"/>
    <w:rsid w:val="008677DE"/>
    <w:rsid w:val="00870911"/>
    <w:rsid w:val="0087449E"/>
    <w:rsid w:val="00875FE8"/>
    <w:rsid w:val="00876F0B"/>
    <w:rsid w:val="00877505"/>
    <w:rsid w:val="00877879"/>
    <w:rsid w:val="008802A1"/>
    <w:rsid w:val="00882E73"/>
    <w:rsid w:val="00887F27"/>
    <w:rsid w:val="0089082F"/>
    <w:rsid w:val="0089236F"/>
    <w:rsid w:val="00894560"/>
    <w:rsid w:val="00895C24"/>
    <w:rsid w:val="00897086"/>
    <w:rsid w:val="008A37AF"/>
    <w:rsid w:val="008A4189"/>
    <w:rsid w:val="008A4574"/>
    <w:rsid w:val="008B5394"/>
    <w:rsid w:val="008B7ACF"/>
    <w:rsid w:val="008B7B94"/>
    <w:rsid w:val="008C0622"/>
    <w:rsid w:val="008C5CBB"/>
    <w:rsid w:val="008D043C"/>
    <w:rsid w:val="008D134D"/>
    <w:rsid w:val="008D3323"/>
    <w:rsid w:val="008D3A74"/>
    <w:rsid w:val="008D418A"/>
    <w:rsid w:val="008D5A42"/>
    <w:rsid w:val="008E077C"/>
    <w:rsid w:val="008E0784"/>
    <w:rsid w:val="008E2C6C"/>
    <w:rsid w:val="008E308F"/>
    <w:rsid w:val="008E4126"/>
    <w:rsid w:val="008E4634"/>
    <w:rsid w:val="008E481A"/>
    <w:rsid w:val="008E6F36"/>
    <w:rsid w:val="008E7079"/>
    <w:rsid w:val="008F089B"/>
    <w:rsid w:val="008F096E"/>
    <w:rsid w:val="008F2DD4"/>
    <w:rsid w:val="008F52F9"/>
    <w:rsid w:val="008F5CC3"/>
    <w:rsid w:val="008F652F"/>
    <w:rsid w:val="009006A4"/>
    <w:rsid w:val="0090233E"/>
    <w:rsid w:val="009049A8"/>
    <w:rsid w:val="00904A12"/>
    <w:rsid w:val="00907696"/>
    <w:rsid w:val="009076D9"/>
    <w:rsid w:val="00907DA6"/>
    <w:rsid w:val="009108DC"/>
    <w:rsid w:val="009150A4"/>
    <w:rsid w:val="00916A4A"/>
    <w:rsid w:val="00916A70"/>
    <w:rsid w:val="00917C1A"/>
    <w:rsid w:val="00920E62"/>
    <w:rsid w:val="00921021"/>
    <w:rsid w:val="009221D8"/>
    <w:rsid w:val="00925D98"/>
    <w:rsid w:val="0092600A"/>
    <w:rsid w:val="00927011"/>
    <w:rsid w:val="00927B05"/>
    <w:rsid w:val="00927B6C"/>
    <w:rsid w:val="009333E5"/>
    <w:rsid w:val="009339A1"/>
    <w:rsid w:val="00934328"/>
    <w:rsid w:val="009352C6"/>
    <w:rsid w:val="0093682C"/>
    <w:rsid w:val="00936D16"/>
    <w:rsid w:val="00936E8B"/>
    <w:rsid w:val="00937835"/>
    <w:rsid w:val="009409A9"/>
    <w:rsid w:val="00940D3E"/>
    <w:rsid w:val="009434AE"/>
    <w:rsid w:val="0094353C"/>
    <w:rsid w:val="00943C60"/>
    <w:rsid w:val="00946A2A"/>
    <w:rsid w:val="00947A7D"/>
    <w:rsid w:val="009506AE"/>
    <w:rsid w:val="00952CE9"/>
    <w:rsid w:val="00953718"/>
    <w:rsid w:val="009546A5"/>
    <w:rsid w:val="00960AFD"/>
    <w:rsid w:val="00961426"/>
    <w:rsid w:val="009618C3"/>
    <w:rsid w:val="00961FD7"/>
    <w:rsid w:val="00962808"/>
    <w:rsid w:val="00963979"/>
    <w:rsid w:val="00966C79"/>
    <w:rsid w:val="00966CDF"/>
    <w:rsid w:val="009703BC"/>
    <w:rsid w:val="0097215B"/>
    <w:rsid w:val="00972A07"/>
    <w:rsid w:val="00974A1C"/>
    <w:rsid w:val="009758FA"/>
    <w:rsid w:val="00980FDD"/>
    <w:rsid w:val="009879B0"/>
    <w:rsid w:val="0099159F"/>
    <w:rsid w:val="009972A4"/>
    <w:rsid w:val="00997B9D"/>
    <w:rsid w:val="009A138B"/>
    <w:rsid w:val="009A2207"/>
    <w:rsid w:val="009A22AA"/>
    <w:rsid w:val="009A47F9"/>
    <w:rsid w:val="009A4CA0"/>
    <w:rsid w:val="009A5759"/>
    <w:rsid w:val="009A669C"/>
    <w:rsid w:val="009A6916"/>
    <w:rsid w:val="009A7085"/>
    <w:rsid w:val="009B0856"/>
    <w:rsid w:val="009B1349"/>
    <w:rsid w:val="009B273C"/>
    <w:rsid w:val="009B2A70"/>
    <w:rsid w:val="009B3095"/>
    <w:rsid w:val="009B4C88"/>
    <w:rsid w:val="009C2EBF"/>
    <w:rsid w:val="009C70CD"/>
    <w:rsid w:val="009C7FFD"/>
    <w:rsid w:val="009D0531"/>
    <w:rsid w:val="009D09F8"/>
    <w:rsid w:val="009D1AE0"/>
    <w:rsid w:val="009D2FE1"/>
    <w:rsid w:val="009D3FBA"/>
    <w:rsid w:val="009D45D1"/>
    <w:rsid w:val="009D57F7"/>
    <w:rsid w:val="009D58E0"/>
    <w:rsid w:val="009D5E44"/>
    <w:rsid w:val="009D7899"/>
    <w:rsid w:val="009E0187"/>
    <w:rsid w:val="009E363A"/>
    <w:rsid w:val="009F10ED"/>
    <w:rsid w:val="009F41FA"/>
    <w:rsid w:val="00A013D9"/>
    <w:rsid w:val="00A01D81"/>
    <w:rsid w:val="00A020A6"/>
    <w:rsid w:val="00A02860"/>
    <w:rsid w:val="00A05322"/>
    <w:rsid w:val="00A0534A"/>
    <w:rsid w:val="00A055BC"/>
    <w:rsid w:val="00A057EA"/>
    <w:rsid w:val="00A07545"/>
    <w:rsid w:val="00A10740"/>
    <w:rsid w:val="00A118CD"/>
    <w:rsid w:val="00A1212B"/>
    <w:rsid w:val="00A12BD9"/>
    <w:rsid w:val="00A13214"/>
    <w:rsid w:val="00A13249"/>
    <w:rsid w:val="00A20F43"/>
    <w:rsid w:val="00A21F31"/>
    <w:rsid w:val="00A21F5E"/>
    <w:rsid w:val="00A24CE0"/>
    <w:rsid w:val="00A27580"/>
    <w:rsid w:val="00A27A4D"/>
    <w:rsid w:val="00A308AB"/>
    <w:rsid w:val="00A31344"/>
    <w:rsid w:val="00A32D46"/>
    <w:rsid w:val="00A33385"/>
    <w:rsid w:val="00A350BA"/>
    <w:rsid w:val="00A35233"/>
    <w:rsid w:val="00A364F6"/>
    <w:rsid w:val="00A41055"/>
    <w:rsid w:val="00A41C94"/>
    <w:rsid w:val="00A46E3F"/>
    <w:rsid w:val="00A47664"/>
    <w:rsid w:val="00A517B7"/>
    <w:rsid w:val="00A53320"/>
    <w:rsid w:val="00A53EA9"/>
    <w:rsid w:val="00A5411F"/>
    <w:rsid w:val="00A57C37"/>
    <w:rsid w:val="00A6169F"/>
    <w:rsid w:val="00A61969"/>
    <w:rsid w:val="00A61A9E"/>
    <w:rsid w:val="00A646ED"/>
    <w:rsid w:val="00A64907"/>
    <w:rsid w:val="00A64DA0"/>
    <w:rsid w:val="00A66187"/>
    <w:rsid w:val="00A67627"/>
    <w:rsid w:val="00A67B04"/>
    <w:rsid w:val="00A707C7"/>
    <w:rsid w:val="00A72162"/>
    <w:rsid w:val="00A7393A"/>
    <w:rsid w:val="00A74356"/>
    <w:rsid w:val="00A76752"/>
    <w:rsid w:val="00A80CA4"/>
    <w:rsid w:val="00A8270F"/>
    <w:rsid w:val="00A82B9B"/>
    <w:rsid w:val="00A83EF6"/>
    <w:rsid w:val="00A84450"/>
    <w:rsid w:val="00A864C6"/>
    <w:rsid w:val="00A90E78"/>
    <w:rsid w:val="00A92C9C"/>
    <w:rsid w:val="00A94FE2"/>
    <w:rsid w:val="00A966CB"/>
    <w:rsid w:val="00AA08DF"/>
    <w:rsid w:val="00AA0953"/>
    <w:rsid w:val="00AA28C0"/>
    <w:rsid w:val="00AA3C4F"/>
    <w:rsid w:val="00AA486D"/>
    <w:rsid w:val="00AA4CA5"/>
    <w:rsid w:val="00AA4E40"/>
    <w:rsid w:val="00AA58F3"/>
    <w:rsid w:val="00AA5B6B"/>
    <w:rsid w:val="00AA63EE"/>
    <w:rsid w:val="00AA69B2"/>
    <w:rsid w:val="00AA6EA8"/>
    <w:rsid w:val="00AA771A"/>
    <w:rsid w:val="00AB07BC"/>
    <w:rsid w:val="00AB0FE3"/>
    <w:rsid w:val="00AB1842"/>
    <w:rsid w:val="00AB374A"/>
    <w:rsid w:val="00AB58D3"/>
    <w:rsid w:val="00AB6770"/>
    <w:rsid w:val="00AB73D0"/>
    <w:rsid w:val="00AC2760"/>
    <w:rsid w:val="00AC3E31"/>
    <w:rsid w:val="00AC4959"/>
    <w:rsid w:val="00AC6BC3"/>
    <w:rsid w:val="00AC7F2C"/>
    <w:rsid w:val="00AD319B"/>
    <w:rsid w:val="00AD37FC"/>
    <w:rsid w:val="00AE4680"/>
    <w:rsid w:val="00AE5D42"/>
    <w:rsid w:val="00AE6DD6"/>
    <w:rsid w:val="00AF12CC"/>
    <w:rsid w:val="00AF2C1D"/>
    <w:rsid w:val="00AF38B6"/>
    <w:rsid w:val="00AF44DB"/>
    <w:rsid w:val="00AF7C4E"/>
    <w:rsid w:val="00B01157"/>
    <w:rsid w:val="00B01362"/>
    <w:rsid w:val="00B01495"/>
    <w:rsid w:val="00B02BEB"/>
    <w:rsid w:val="00B03823"/>
    <w:rsid w:val="00B0583B"/>
    <w:rsid w:val="00B06760"/>
    <w:rsid w:val="00B104AC"/>
    <w:rsid w:val="00B11BA8"/>
    <w:rsid w:val="00B16E2F"/>
    <w:rsid w:val="00B2453D"/>
    <w:rsid w:val="00B262DF"/>
    <w:rsid w:val="00B26523"/>
    <w:rsid w:val="00B30A5C"/>
    <w:rsid w:val="00B3152C"/>
    <w:rsid w:val="00B31F8E"/>
    <w:rsid w:val="00B32667"/>
    <w:rsid w:val="00B32934"/>
    <w:rsid w:val="00B32D46"/>
    <w:rsid w:val="00B34D1E"/>
    <w:rsid w:val="00B35717"/>
    <w:rsid w:val="00B37D3E"/>
    <w:rsid w:val="00B407E3"/>
    <w:rsid w:val="00B40E0D"/>
    <w:rsid w:val="00B4345B"/>
    <w:rsid w:val="00B4408F"/>
    <w:rsid w:val="00B54039"/>
    <w:rsid w:val="00B545DE"/>
    <w:rsid w:val="00B56D35"/>
    <w:rsid w:val="00B578F6"/>
    <w:rsid w:val="00B60567"/>
    <w:rsid w:val="00B623CD"/>
    <w:rsid w:val="00B630E5"/>
    <w:rsid w:val="00B650D2"/>
    <w:rsid w:val="00B65842"/>
    <w:rsid w:val="00B66723"/>
    <w:rsid w:val="00B705E9"/>
    <w:rsid w:val="00B74770"/>
    <w:rsid w:val="00B74A54"/>
    <w:rsid w:val="00B74E3A"/>
    <w:rsid w:val="00B75B8F"/>
    <w:rsid w:val="00B761EA"/>
    <w:rsid w:val="00B802C3"/>
    <w:rsid w:val="00B80B2B"/>
    <w:rsid w:val="00B81D03"/>
    <w:rsid w:val="00B8363D"/>
    <w:rsid w:val="00B8533E"/>
    <w:rsid w:val="00B90144"/>
    <w:rsid w:val="00B908A5"/>
    <w:rsid w:val="00B9438C"/>
    <w:rsid w:val="00B9497E"/>
    <w:rsid w:val="00B97E44"/>
    <w:rsid w:val="00BA1312"/>
    <w:rsid w:val="00BA1577"/>
    <w:rsid w:val="00BA2DB4"/>
    <w:rsid w:val="00BA3A0B"/>
    <w:rsid w:val="00BA44CF"/>
    <w:rsid w:val="00BA606C"/>
    <w:rsid w:val="00BB0258"/>
    <w:rsid w:val="00BB10A8"/>
    <w:rsid w:val="00BB3C74"/>
    <w:rsid w:val="00BB65C0"/>
    <w:rsid w:val="00BB7D7B"/>
    <w:rsid w:val="00BC4D6C"/>
    <w:rsid w:val="00BC6D62"/>
    <w:rsid w:val="00BD0B3A"/>
    <w:rsid w:val="00BD67CF"/>
    <w:rsid w:val="00BD708B"/>
    <w:rsid w:val="00BD71F5"/>
    <w:rsid w:val="00BE03E1"/>
    <w:rsid w:val="00BE1A03"/>
    <w:rsid w:val="00BE23FC"/>
    <w:rsid w:val="00BE24B1"/>
    <w:rsid w:val="00BE2A46"/>
    <w:rsid w:val="00BE3B95"/>
    <w:rsid w:val="00BF0373"/>
    <w:rsid w:val="00BF2D8F"/>
    <w:rsid w:val="00BF4723"/>
    <w:rsid w:val="00BF6867"/>
    <w:rsid w:val="00C002C5"/>
    <w:rsid w:val="00C007F1"/>
    <w:rsid w:val="00C009CF"/>
    <w:rsid w:val="00C03641"/>
    <w:rsid w:val="00C03D75"/>
    <w:rsid w:val="00C03FDF"/>
    <w:rsid w:val="00C05626"/>
    <w:rsid w:val="00C061F4"/>
    <w:rsid w:val="00C06851"/>
    <w:rsid w:val="00C06AAF"/>
    <w:rsid w:val="00C0732E"/>
    <w:rsid w:val="00C07643"/>
    <w:rsid w:val="00C11162"/>
    <w:rsid w:val="00C1387F"/>
    <w:rsid w:val="00C149D7"/>
    <w:rsid w:val="00C20720"/>
    <w:rsid w:val="00C208E5"/>
    <w:rsid w:val="00C214E0"/>
    <w:rsid w:val="00C21982"/>
    <w:rsid w:val="00C23D69"/>
    <w:rsid w:val="00C36780"/>
    <w:rsid w:val="00C3779C"/>
    <w:rsid w:val="00C37D3C"/>
    <w:rsid w:val="00C410D7"/>
    <w:rsid w:val="00C4182A"/>
    <w:rsid w:val="00C43062"/>
    <w:rsid w:val="00C45A78"/>
    <w:rsid w:val="00C46509"/>
    <w:rsid w:val="00C47DD1"/>
    <w:rsid w:val="00C52EE2"/>
    <w:rsid w:val="00C5524A"/>
    <w:rsid w:val="00C55A2B"/>
    <w:rsid w:val="00C60A1E"/>
    <w:rsid w:val="00C61406"/>
    <w:rsid w:val="00C61490"/>
    <w:rsid w:val="00C61B9E"/>
    <w:rsid w:val="00C6390E"/>
    <w:rsid w:val="00C647A7"/>
    <w:rsid w:val="00C6490A"/>
    <w:rsid w:val="00C64C7A"/>
    <w:rsid w:val="00C67E53"/>
    <w:rsid w:val="00C71475"/>
    <w:rsid w:val="00C74B97"/>
    <w:rsid w:val="00C77468"/>
    <w:rsid w:val="00C77B38"/>
    <w:rsid w:val="00C8098F"/>
    <w:rsid w:val="00C8120B"/>
    <w:rsid w:val="00C81A77"/>
    <w:rsid w:val="00C861EB"/>
    <w:rsid w:val="00C86462"/>
    <w:rsid w:val="00C8693E"/>
    <w:rsid w:val="00C90747"/>
    <w:rsid w:val="00C91297"/>
    <w:rsid w:val="00C91D09"/>
    <w:rsid w:val="00C93849"/>
    <w:rsid w:val="00CA2C7B"/>
    <w:rsid w:val="00CA3414"/>
    <w:rsid w:val="00CA3F73"/>
    <w:rsid w:val="00CA4FEF"/>
    <w:rsid w:val="00CB04A8"/>
    <w:rsid w:val="00CB059C"/>
    <w:rsid w:val="00CB3638"/>
    <w:rsid w:val="00CB3AE1"/>
    <w:rsid w:val="00CB6290"/>
    <w:rsid w:val="00CB74F3"/>
    <w:rsid w:val="00CB7C09"/>
    <w:rsid w:val="00CC37A5"/>
    <w:rsid w:val="00CC4111"/>
    <w:rsid w:val="00CC535B"/>
    <w:rsid w:val="00CC561C"/>
    <w:rsid w:val="00CC5CC8"/>
    <w:rsid w:val="00CD23A6"/>
    <w:rsid w:val="00CD2777"/>
    <w:rsid w:val="00CD4D3F"/>
    <w:rsid w:val="00CD7B11"/>
    <w:rsid w:val="00CE3D2F"/>
    <w:rsid w:val="00CF1564"/>
    <w:rsid w:val="00D0274E"/>
    <w:rsid w:val="00D039C7"/>
    <w:rsid w:val="00D04383"/>
    <w:rsid w:val="00D04AC5"/>
    <w:rsid w:val="00D0592F"/>
    <w:rsid w:val="00D05D8B"/>
    <w:rsid w:val="00D1023C"/>
    <w:rsid w:val="00D10751"/>
    <w:rsid w:val="00D12C3A"/>
    <w:rsid w:val="00D14EC3"/>
    <w:rsid w:val="00D1695A"/>
    <w:rsid w:val="00D20221"/>
    <w:rsid w:val="00D20C1D"/>
    <w:rsid w:val="00D22FCF"/>
    <w:rsid w:val="00D300E4"/>
    <w:rsid w:val="00D32AD7"/>
    <w:rsid w:val="00D32BB8"/>
    <w:rsid w:val="00D33077"/>
    <w:rsid w:val="00D35119"/>
    <w:rsid w:val="00D35988"/>
    <w:rsid w:val="00D37EF0"/>
    <w:rsid w:val="00D42E9A"/>
    <w:rsid w:val="00D43E36"/>
    <w:rsid w:val="00D447DB"/>
    <w:rsid w:val="00D44E32"/>
    <w:rsid w:val="00D45014"/>
    <w:rsid w:val="00D4592D"/>
    <w:rsid w:val="00D46170"/>
    <w:rsid w:val="00D476A8"/>
    <w:rsid w:val="00D50CF0"/>
    <w:rsid w:val="00D514A0"/>
    <w:rsid w:val="00D51A5C"/>
    <w:rsid w:val="00D51BC4"/>
    <w:rsid w:val="00D51DEA"/>
    <w:rsid w:val="00D54F21"/>
    <w:rsid w:val="00D55622"/>
    <w:rsid w:val="00D55D30"/>
    <w:rsid w:val="00D57425"/>
    <w:rsid w:val="00D60C2F"/>
    <w:rsid w:val="00D619C3"/>
    <w:rsid w:val="00D620FA"/>
    <w:rsid w:val="00D6451C"/>
    <w:rsid w:val="00D64FD0"/>
    <w:rsid w:val="00D6630F"/>
    <w:rsid w:val="00D736ED"/>
    <w:rsid w:val="00D73B87"/>
    <w:rsid w:val="00D74C5E"/>
    <w:rsid w:val="00D762B9"/>
    <w:rsid w:val="00D76F1C"/>
    <w:rsid w:val="00D775BC"/>
    <w:rsid w:val="00D77F16"/>
    <w:rsid w:val="00D8044C"/>
    <w:rsid w:val="00D805E5"/>
    <w:rsid w:val="00D82543"/>
    <w:rsid w:val="00D82A35"/>
    <w:rsid w:val="00D83D31"/>
    <w:rsid w:val="00D83DC2"/>
    <w:rsid w:val="00D85DBC"/>
    <w:rsid w:val="00D868DE"/>
    <w:rsid w:val="00D90CE6"/>
    <w:rsid w:val="00D91B8A"/>
    <w:rsid w:val="00D926FA"/>
    <w:rsid w:val="00D95122"/>
    <w:rsid w:val="00D97E5E"/>
    <w:rsid w:val="00DA11DC"/>
    <w:rsid w:val="00DA13FD"/>
    <w:rsid w:val="00DA1797"/>
    <w:rsid w:val="00DA20ED"/>
    <w:rsid w:val="00DA2FF2"/>
    <w:rsid w:val="00DA59E3"/>
    <w:rsid w:val="00DA7247"/>
    <w:rsid w:val="00DB0F2B"/>
    <w:rsid w:val="00DC2A5E"/>
    <w:rsid w:val="00DC5006"/>
    <w:rsid w:val="00DC54CB"/>
    <w:rsid w:val="00DC6AA1"/>
    <w:rsid w:val="00DD0425"/>
    <w:rsid w:val="00DD0AD2"/>
    <w:rsid w:val="00DD1DED"/>
    <w:rsid w:val="00DD406C"/>
    <w:rsid w:val="00DD6883"/>
    <w:rsid w:val="00DD6D5F"/>
    <w:rsid w:val="00DD7739"/>
    <w:rsid w:val="00DD7AC0"/>
    <w:rsid w:val="00DE2FB3"/>
    <w:rsid w:val="00DE4308"/>
    <w:rsid w:val="00DE4770"/>
    <w:rsid w:val="00DE6E1F"/>
    <w:rsid w:val="00DF1E95"/>
    <w:rsid w:val="00DF27E1"/>
    <w:rsid w:val="00DF3034"/>
    <w:rsid w:val="00DF43F5"/>
    <w:rsid w:val="00DF4D60"/>
    <w:rsid w:val="00DF6736"/>
    <w:rsid w:val="00DF6AAA"/>
    <w:rsid w:val="00E02A76"/>
    <w:rsid w:val="00E05FCD"/>
    <w:rsid w:val="00E12078"/>
    <w:rsid w:val="00E14FC5"/>
    <w:rsid w:val="00E15F3C"/>
    <w:rsid w:val="00E162DC"/>
    <w:rsid w:val="00E1745A"/>
    <w:rsid w:val="00E1749A"/>
    <w:rsid w:val="00E254EE"/>
    <w:rsid w:val="00E26431"/>
    <w:rsid w:val="00E26D80"/>
    <w:rsid w:val="00E27B35"/>
    <w:rsid w:val="00E27D81"/>
    <w:rsid w:val="00E302BB"/>
    <w:rsid w:val="00E30DBC"/>
    <w:rsid w:val="00E317AC"/>
    <w:rsid w:val="00E33378"/>
    <w:rsid w:val="00E33972"/>
    <w:rsid w:val="00E35343"/>
    <w:rsid w:val="00E3694D"/>
    <w:rsid w:val="00E37FEC"/>
    <w:rsid w:val="00E432CD"/>
    <w:rsid w:val="00E43910"/>
    <w:rsid w:val="00E443E7"/>
    <w:rsid w:val="00E47395"/>
    <w:rsid w:val="00E501A3"/>
    <w:rsid w:val="00E50A99"/>
    <w:rsid w:val="00E60394"/>
    <w:rsid w:val="00E60EAA"/>
    <w:rsid w:val="00E62C68"/>
    <w:rsid w:val="00E62F4A"/>
    <w:rsid w:val="00E63570"/>
    <w:rsid w:val="00E662DC"/>
    <w:rsid w:val="00E710E2"/>
    <w:rsid w:val="00E72F33"/>
    <w:rsid w:val="00E73825"/>
    <w:rsid w:val="00E74299"/>
    <w:rsid w:val="00E7442C"/>
    <w:rsid w:val="00E7571E"/>
    <w:rsid w:val="00E7601D"/>
    <w:rsid w:val="00E7736F"/>
    <w:rsid w:val="00E81710"/>
    <w:rsid w:val="00E83536"/>
    <w:rsid w:val="00E87FA9"/>
    <w:rsid w:val="00E90AC0"/>
    <w:rsid w:val="00E91345"/>
    <w:rsid w:val="00E91F21"/>
    <w:rsid w:val="00E9300B"/>
    <w:rsid w:val="00E9335F"/>
    <w:rsid w:val="00E95D78"/>
    <w:rsid w:val="00EA2545"/>
    <w:rsid w:val="00EA36F5"/>
    <w:rsid w:val="00EA402A"/>
    <w:rsid w:val="00EA5D00"/>
    <w:rsid w:val="00EA61EB"/>
    <w:rsid w:val="00EA75CD"/>
    <w:rsid w:val="00EB23CD"/>
    <w:rsid w:val="00EB4A3E"/>
    <w:rsid w:val="00EC150E"/>
    <w:rsid w:val="00EC3156"/>
    <w:rsid w:val="00EC3303"/>
    <w:rsid w:val="00EC3316"/>
    <w:rsid w:val="00EC745E"/>
    <w:rsid w:val="00ED1121"/>
    <w:rsid w:val="00ED2486"/>
    <w:rsid w:val="00ED40BD"/>
    <w:rsid w:val="00ED67B2"/>
    <w:rsid w:val="00ED68E2"/>
    <w:rsid w:val="00ED7F31"/>
    <w:rsid w:val="00EE1790"/>
    <w:rsid w:val="00EE193A"/>
    <w:rsid w:val="00EE521C"/>
    <w:rsid w:val="00EF1B69"/>
    <w:rsid w:val="00EF2157"/>
    <w:rsid w:val="00EF31F3"/>
    <w:rsid w:val="00EF3F02"/>
    <w:rsid w:val="00EF4187"/>
    <w:rsid w:val="00EF6D42"/>
    <w:rsid w:val="00F016DF"/>
    <w:rsid w:val="00F01855"/>
    <w:rsid w:val="00F028AC"/>
    <w:rsid w:val="00F03C0C"/>
    <w:rsid w:val="00F04A26"/>
    <w:rsid w:val="00F11990"/>
    <w:rsid w:val="00F1281B"/>
    <w:rsid w:val="00F136DB"/>
    <w:rsid w:val="00F15B2A"/>
    <w:rsid w:val="00F16B17"/>
    <w:rsid w:val="00F17E3B"/>
    <w:rsid w:val="00F2182E"/>
    <w:rsid w:val="00F23850"/>
    <w:rsid w:val="00F23A7F"/>
    <w:rsid w:val="00F23D92"/>
    <w:rsid w:val="00F2448C"/>
    <w:rsid w:val="00F257EF"/>
    <w:rsid w:val="00F25A71"/>
    <w:rsid w:val="00F25C5E"/>
    <w:rsid w:val="00F27157"/>
    <w:rsid w:val="00F31166"/>
    <w:rsid w:val="00F34AD4"/>
    <w:rsid w:val="00F36C7E"/>
    <w:rsid w:val="00F372B4"/>
    <w:rsid w:val="00F37CA0"/>
    <w:rsid w:val="00F44914"/>
    <w:rsid w:val="00F453D8"/>
    <w:rsid w:val="00F45971"/>
    <w:rsid w:val="00F4688F"/>
    <w:rsid w:val="00F47794"/>
    <w:rsid w:val="00F50A5F"/>
    <w:rsid w:val="00F5320F"/>
    <w:rsid w:val="00F54524"/>
    <w:rsid w:val="00F643EA"/>
    <w:rsid w:val="00F6563F"/>
    <w:rsid w:val="00F660B7"/>
    <w:rsid w:val="00F66EA9"/>
    <w:rsid w:val="00F6724A"/>
    <w:rsid w:val="00F755D8"/>
    <w:rsid w:val="00F75FC7"/>
    <w:rsid w:val="00F76498"/>
    <w:rsid w:val="00F8168B"/>
    <w:rsid w:val="00F81E6B"/>
    <w:rsid w:val="00F82B1E"/>
    <w:rsid w:val="00F87692"/>
    <w:rsid w:val="00F90D14"/>
    <w:rsid w:val="00F93ABF"/>
    <w:rsid w:val="00F9650E"/>
    <w:rsid w:val="00F967E8"/>
    <w:rsid w:val="00FA0F8E"/>
    <w:rsid w:val="00FA2C6E"/>
    <w:rsid w:val="00FA554D"/>
    <w:rsid w:val="00FA75A9"/>
    <w:rsid w:val="00FB079E"/>
    <w:rsid w:val="00FB150C"/>
    <w:rsid w:val="00FB1921"/>
    <w:rsid w:val="00FB1C96"/>
    <w:rsid w:val="00FB6448"/>
    <w:rsid w:val="00FB6E8C"/>
    <w:rsid w:val="00FB7F60"/>
    <w:rsid w:val="00FC0804"/>
    <w:rsid w:val="00FC1FB5"/>
    <w:rsid w:val="00FC3FED"/>
    <w:rsid w:val="00FC5D2D"/>
    <w:rsid w:val="00FC614A"/>
    <w:rsid w:val="00FD0F6D"/>
    <w:rsid w:val="00FD2737"/>
    <w:rsid w:val="00FD2FBE"/>
    <w:rsid w:val="00FE4424"/>
    <w:rsid w:val="00FE6987"/>
    <w:rsid w:val="00FF2F5C"/>
    <w:rsid w:val="00FF6124"/>
    <w:rsid w:val="00FF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52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03B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03B52"/>
    <w:rPr>
      <w:rFonts w:eastAsia="Times New Roman" w:cs="Times New Roman"/>
      <w:szCs w:val="24"/>
      <w:lang w:eastAsia="hr-HR"/>
    </w:rPr>
  </w:style>
  <w:style w:type="character" w:styleId="Brojstranice">
    <w:name w:val="page number"/>
    <w:basedOn w:val="Zadanifontodlomka"/>
    <w:rsid w:val="00203B52"/>
  </w:style>
  <w:style w:type="paragraph" w:styleId="Tekstbalonia">
    <w:name w:val="Balloon Text"/>
    <w:basedOn w:val="Normal"/>
    <w:link w:val="TekstbaloniaChar"/>
    <w:uiPriority w:val="99"/>
    <w:semiHidden/>
    <w:unhideWhenUsed/>
    <w:rsid w:val="00EF3F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F02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19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1969"/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86272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E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B52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203B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03B52"/>
    <w:rPr>
      <w:rFonts w:eastAsia="Times New Roman" w:cs="Times New Roman"/>
      <w:szCs w:val="24"/>
      <w:lang w:eastAsia="hr-HR"/>
    </w:rPr>
  </w:style>
  <w:style w:type="character" w:styleId="Brojstranice">
    <w:name w:val="page number"/>
    <w:basedOn w:val="Zadanifontodlomka"/>
    <w:rsid w:val="00203B52"/>
  </w:style>
  <w:style w:type="paragraph" w:styleId="Tekstbalonia">
    <w:name w:val="Balloon Text"/>
    <w:basedOn w:val="Normal"/>
    <w:link w:val="TekstbaloniaChar"/>
    <w:uiPriority w:val="99"/>
    <w:semiHidden/>
    <w:unhideWhenUsed/>
    <w:rsid w:val="00EF3F0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3F02"/>
    <w:rPr>
      <w:rFonts w:ascii="Tahoma" w:eastAsia="Times New Roman" w:hAnsi="Tahoma" w:cs="Tahoma"/>
      <w:sz w:val="16"/>
      <w:szCs w:val="16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619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1969"/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86272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4E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8C77-D5BC-42F4-8895-C9C28661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MSGW</dc:creator>
  <cp:lastModifiedBy>Ivana Sabljo</cp:lastModifiedBy>
  <cp:revision>105</cp:revision>
  <cp:lastPrinted>2023-01-30T18:09:00Z</cp:lastPrinted>
  <dcterms:created xsi:type="dcterms:W3CDTF">2025-01-31T15:45:00Z</dcterms:created>
  <dcterms:modified xsi:type="dcterms:W3CDTF">2025-02-06T15:32:00Z</dcterms:modified>
</cp:coreProperties>
</file>