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43E4F" w14:textId="77777777" w:rsidR="002E5ED4" w:rsidRPr="00065B72" w:rsidRDefault="002E5ED4" w:rsidP="00A60DB0">
      <w:pPr>
        <w:spacing w:after="0"/>
        <w:rPr>
          <w:b/>
          <w:sz w:val="24"/>
          <w:szCs w:val="24"/>
        </w:rPr>
      </w:pPr>
    </w:p>
    <w:p w14:paraId="0A3E0C1B" w14:textId="02E13C86" w:rsidR="002E5ED4" w:rsidRPr="00065B72" w:rsidRDefault="000271C2" w:rsidP="002E5ED4">
      <w:pPr>
        <w:pStyle w:val="Zaglavlje"/>
        <w:pBdr>
          <w:bottom w:val="thickThinSmallGap" w:sz="24" w:space="1" w:color="622423" w:themeColor="accent2" w:themeShade="7F"/>
        </w:pBdr>
        <w:rPr>
          <w:rFonts w:eastAsiaTheme="majorEastAsia"/>
          <w:b/>
          <w:sz w:val="24"/>
          <w:szCs w:val="24"/>
        </w:rPr>
      </w:pPr>
      <w:r w:rsidRPr="00065B72">
        <w:rPr>
          <w:b/>
          <w:sz w:val="24"/>
          <w:szCs w:val="24"/>
        </w:rPr>
        <w:tab/>
      </w:r>
      <w:r w:rsidR="002416A7" w:rsidRPr="00065B72">
        <w:rPr>
          <w:rFonts w:eastAsiaTheme="majorEastAsia"/>
          <w:b/>
          <w:sz w:val="24"/>
          <w:szCs w:val="24"/>
        </w:rPr>
        <w:t>DRŽAVNOODV</w:t>
      </w:r>
      <w:r w:rsidRPr="00065B72">
        <w:rPr>
          <w:rFonts w:eastAsiaTheme="majorEastAsia"/>
          <w:b/>
          <w:sz w:val="24"/>
          <w:szCs w:val="24"/>
        </w:rPr>
        <w:t>JETNIČKO VIJEĆE</w:t>
      </w:r>
    </w:p>
    <w:p w14:paraId="46270084" w14:textId="795D3A19" w:rsidR="002E5ED4" w:rsidRPr="00065B72" w:rsidRDefault="002E5ED4" w:rsidP="002E5ED4">
      <w:pPr>
        <w:tabs>
          <w:tab w:val="left" w:pos="3405"/>
        </w:tabs>
        <w:spacing w:after="0"/>
        <w:rPr>
          <w:b/>
          <w:sz w:val="24"/>
          <w:szCs w:val="24"/>
        </w:rPr>
      </w:pPr>
    </w:p>
    <w:p w14:paraId="614B9B0C" w14:textId="77777777" w:rsidR="002E5ED4" w:rsidRPr="00065B72" w:rsidRDefault="002E5ED4" w:rsidP="00A60DB0">
      <w:pPr>
        <w:spacing w:after="0"/>
        <w:rPr>
          <w:b/>
          <w:sz w:val="24"/>
          <w:szCs w:val="24"/>
        </w:rPr>
      </w:pPr>
    </w:p>
    <w:p w14:paraId="2C88060F" w14:textId="77777777" w:rsidR="002E5ED4" w:rsidRPr="00065B72" w:rsidRDefault="002E5ED4" w:rsidP="00A60DB0">
      <w:pPr>
        <w:spacing w:after="0"/>
        <w:rPr>
          <w:b/>
          <w:sz w:val="24"/>
          <w:szCs w:val="24"/>
        </w:rPr>
      </w:pPr>
    </w:p>
    <w:p w14:paraId="2FF63544" w14:textId="77777777" w:rsidR="000271C2" w:rsidRPr="00065B72" w:rsidRDefault="009C5B64" w:rsidP="000271C2">
      <w:pPr>
        <w:spacing w:after="0"/>
        <w:jc w:val="left"/>
        <w:rPr>
          <w:b/>
          <w:sz w:val="24"/>
          <w:szCs w:val="24"/>
        </w:rPr>
      </w:pPr>
      <w:r w:rsidRPr="00065B72">
        <w:rPr>
          <w:b/>
          <w:sz w:val="24"/>
          <w:szCs w:val="24"/>
        </w:rPr>
        <w:t xml:space="preserve"> </w:t>
      </w:r>
    </w:p>
    <w:p w14:paraId="136642C7" w14:textId="76C659F7" w:rsidR="000271C2" w:rsidRPr="00065B72" w:rsidRDefault="000271C2" w:rsidP="000271C2">
      <w:pPr>
        <w:spacing w:after="0"/>
        <w:jc w:val="left"/>
        <w:rPr>
          <w:b/>
          <w:sz w:val="24"/>
          <w:szCs w:val="24"/>
        </w:rPr>
      </w:pPr>
      <w:r w:rsidRPr="00065B72">
        <w:rPr>
          <w:b/>
          <w:sz w:val="24"/>
          <w:szCs w:val="24"/>
        </w:rPr>
        <w:t>RAZDJ</w:t>
      </w:r>
      <w:r w:rsidR="001E5835" w:rsidRPr="00065B72">
        <w:rPr>
          <w:b/>
          <w:sz w:val="24"/>
          <w:szCs w:val="24"/>
        </w:rPr>
        <w:t>EL: 109 MINISTARSTVO PRAVOSUĐA,</w:t>
      </w:r>
      <w:r w:rsidRPr="00065B72">
        <w:rPr>
          <w:b/>
          <w:sz w:val="24"/>
          <w:szCs w:val="24"/>
        </w:rPr>
        <w:t xml:space="preserve"> UPRAVE</w:t>
      </w:r>
      <w:r w:rsidR="001E5835" w:rsidRPr="00065B72">
        <w:rPr>
          <w:b/>
          <w:sz w:val="24"/>
          <w:szCs w:val="24"/>
        </w:rPr>
        <w:t xml:space="preserve"> I DIGITALNE TRANSFORMACIJE</w:t>
      </w:r>
      <w:r w:rsidRPr="00065B72">
        <w:rPr>
          <w:b/>
          <w:sz w:val="24"/>
          <w:szCs w:val="24"/>
        </w:rPr>
        <w:t xml:space="preserve"> </w:t>
      </w:r>
    </w:p>
    <w:p w14:paraId="551C944C" w14:textId="15DBA5C4" w:rsidR="000271C2" w:rsidRPr="00065B72" w:rsidRDefault="000271C2" w:rsidP="000271C2">
      <w:pPr>
        <w:spacing w:after="0"/>
        <w:jc w:val="left"/>
        <w:rPr>
          <w:b/>
          <w:sz w:val="24"/>
          <w:szCs w:val="24"/>
        </w:rPr>
      </w:pPr>
      <w:r w:rsidRPr="00065B72">
        <w:rPr>
          <w:b/>
          <w:sz w:val="24"/>
          <w:szCs w:val="24"/>
        </w:rPr>
        <w:t>GLAVA: 10945 DRŽAVNOODVJETNIČKO VIJEĆE</w:t>
      </w:r>
    </w:p>
    <w:p w14:paraId="447216CE" w14:textId="77777777" w:rsidR="000271C2" w:rsidRPr="00065B72" w:rsidRDefault="000271C2" w:rsidP="000271C2">
      <w:pPr>
        <w:spacing w:after="0"/>
        <w:jc w:val="left"/>
        <w:rPr>
          <w:b/>
          <w:sz w:val="24"/>
          <w:szCs w:val="24"/>
        </w:rPr>
      </w:pPr>
      <w:r w:rsidRPr="00065B72">
        <w:rPr>
          <w:b/>
          <w:sz w:val="24"/>
          <w:szCs w:val="24"/>
        </w:rPr>
        <w:t>RKP: 47287</w:t>
      </w:r>
    </w:p>
    <w:p w14:paraId="67E1A597" w14:textId="77777777" w:rsidR="000271C2" w:rsidRPr="00065B72" w:rsidRDefault="000271C2" w:rsidP="000271C2">
      <w:pPr>
        <w:spacing w:after="0"/>
        <w:jc w:val="left"/>
        <w:rPr>
          <w:b/>
          <w:sz w:val="24"/>
          <w:szCs w:val="24"/>
        </w:rPr>
      </w:pPr>
      <w:r w:rsidRPr="00065B72">
        <w:rPr>
          <w:b/>
          <w:sz w:val="24"/>
          <w:szCs w:val="24"/>
        </w:rPr>
        <w:t>OIB: 45840051274</w:t>
      </w:r>
    </w:p>
    <w:p w14:paraId="7B54D0B3" w14:textId="267315D1" w:rsidR="00C43636" w:rsidRPr="00065B72" w:rsidRDefault="000271C2" w:rsidP="00745482">
      <w:pPr>
        <w:spacing w:after="0"/>
        <w:jc w:val="left"/>
        <w:rPr>
          <w:b/>
          <w:sz w:val="24"/>
          <w:szCs w:val="24"/>
        </w:rPr>
      </w:pPr>
      <w:r w:rsidRPr="00065B72">
        <w:rPr>
          <w:b/>
          <w:sz w:val="24"/>
          <w:szCs w:val="24"/>
        </w:rPr>
        <w:t xml:space="preserve">AKTIVNOST: 858001 DRŽAVNOODVJETNIČKO VIJEĆE </w:t>
      </w:r>
    </w:p>
    <w:tbl>
      <w:tblPr>
        <w:tblpPr w:leftFromText="180" w:rightFromText="180" w:vertAnchor="text" w:tblpY="1"/>
        <w:tblOverlap w:val="never"/>
        <w:tblW w:w="9838" w:type="dxa"/>
        <w:tblLook w:val="04A0" w:firstRow="1" w:lastRow="0" w:firstColumn="1" w:lastColumn="0" w:noHBand="0" w:noVBand="1"/>
      </w:tblPr>
      <w:tblGrid>
        <w:gridCol w:w="1097"/>
        <w:gridCol w:w="1096"/>
        <w:gridCol w:w="1095"/>
        <w:gridCol w:w="1092"/>
        <w:gridCol w:w="1092"/>
        <w:gridCol w:w="1092"/>
        <w:gridCol w:w="1093"/>
        <w:gridCol w:w="1092"/>
        <w:gridCol w:w="1089"/>
      </w:tblGrid>
      <w:tr w:rsidR="00FF1256" w:rsidRPr="00065B72" w14:paraId="72D01A9B" w14:textId="77777777" w:rsidTr="00FF1256">
        <w:trPr>
          <w:gridAfter w:val="1"/>
          <w:wAfter w:w="1089" w:type="dxa"/>
          <w:trHeight w:val="363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A64AB" w14:textId="77777777" w:rsidR="00FF1256" w:rsidRPr="00065B72" w:rsidRDefault="00FF1256" w:rsidP="009E323F">
            <w:pPr>
              <w:spacing w:after="0"/>
              <w:jc w:val="center"/>
              <w:rPr>
                <w:color w:val="000000"/>
                <w:sz w:val="24"/>
                <w:szCs w:val="24"/>
                <w:lang w:eastAsia="hr-HR"/>
              </w:rPr>
            </w:pPr>
          </w:p>
          <w:p w14:paraId="6504E663" w14:textId="77777777" w:rsidR="004C0957" w:rsidRPr="00065B72" w:rsidRDefault="004C0957" w:rsidP="009E323F">
            <w:pPr>
              <w:spacing w:after="0"/>
              <w:jc w:val="center"/>
              <w:rPr>
                <w:color w:val="000000"/>
                <w:sz w:val="24"/>
                <w:szCs w:val="24"/>
                <w:lang w:eastAsia="hr-HR"/>
              </w:rPr>
            </w:pPr>
          </w:p>
          <w:p w14:paraId="2E567558" w14:textId="77777777" w:rsidR="004C0957" w:rsidRPr="00065B72" w:rsidRDefault="004C0957" w:rsidP="009E323F">
            <w:pPr>
              <w:spacing w:after="0"/>
              <w:jc w:val="center"/>
              <w:rPr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07142" w14:textId="77777777" w:rsidR="00FF1256" w:rsidRPr="00065B72" w:rsidRDefault="00FF1256" w:rsidP="00FC3CFB">
            <w:pPr>
              <w:spacing w:after="0"/>
              <w:jc w:val="center"/>
              <w:rPr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5C4F8" w14:textId="77777777" w:rsidR="00FF1256" w:rsidRPr="00065B72" w:rsidRDefault="00FF1256" w:rsidP="00745482">
            <w:pPr>
              <w:spacing w:after="0"/>
              <w:rPr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FD2D9" w14:textId="77777777" w:rsidR="00FF1256" w:rsidRDefault="00FF1256" w:rsidP="009E323F">
            <w:pPr>
              <w:spacing w:after="0"/>
              <w:jc w:val="center"/>
              <w:rPr>
                <w:color w:val="000000"/>
                <w:sz w:val="24"/>
                <w:szCs w:val="24"/>
                <w:lang w:eastAsia="hr-HR"/>
              </w:rPr>
            </w:pPr>
          </w:p>
          <w:p w14:paraId="54090F52" w14:textId="77777777" w:rsidR="00AF6BC2" w:rsidRDefault="00AF6BC2" w:rsidP="009E323F">
            <w:pPr>
              <w:spacing w:after="0"/>
              <w:jc w:val="center"/>
              <w:rPr>
                <w:color w:val="000000"/>
                <w:sz w:val="24"/>
                <w:szCs w:val="24"/>
                <w:lang w:eastAsia="hr-HR"/>
              </w:rPr>
            </w:pPr>
          </w:p>
          <w:p w14:paraId="0C4EFD27" w14:textId="77777777" w:rsidR="00AF6BC2" w:rsidRPr="00065B72" w:rsidRDefault="00AF6BC2" w:rsidP="009E323F">
            <w:pPr>
              <w:spacing w:after="0"/>
              <w:jc w:val="center"/>
              <w:rPr>
                <w:color w:val="000000"/>
                <w:sz w:val="24"/>
                <w:szCs w:val="24"/>
                <w:lang w:eastAsia="hr-HR"/>
              </w:rPr>
            </w:pPr>
          </w:p>
          <w:p w14:paraId="31424FB0" w14:textId="77777777" w:rsidR="00754356" w:rsidRPr="00065B72" w:rsidRDefault="00754356" w:rsidP="009E323F">
            <w:pPr>
              <w:spacing w:after="0"/>
              <w:jc w:val="center"/>
              <w:rPr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7D480" w14:textId="77777777" w:rsidR="00FF1256" w:rsidRPr="00065B72" w:rsidRDefault="00FF1256" w:rsidP="00745482">
            <w:pPr>
              <w:spacing w:after="0"/>
              <w:rPr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09DD" w14:textId="77777777" w:rsidR="00FF1256" w:rsidRPr="00065B72" w:rsidRDefault="00FF1256" w:rsidP="00FF1256">
            <w:pPr>
              <w:spacing w:after="0"/>
              <w:jc w:val="center"/>
              <w:rPr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5B8B" w14:textId="77777777" w:rsidR="00FF1256" w:rsidRPr="00065B72" w:rsidRDefault="00FF1256" w:rsidP="00FF1256">
            <w:pPr>
              <w:spacing w:after="0"/>
              <w:jc w:val="center"/>
              <w:rPr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FD1CB" w14:textId="77777777" w:rsidR="00FF1256" w:rsidRPr="00065B72" w:rsidRDefault="00FF1256" w:rsidP="00FF1256">
            <w:pPr>
              <w:spacing w:after="0"/>
              <w:rPr>
                <w:color w:val="000000"/>
                <w:sz w:val="24"/>
                <w:szCs w:val="24"/>
                <w:lang w:eastAsia="hr-HR"/>
              </w:rPr>
            </w:pPr>
          </w:p>
        </w:tc>
      </w:tr>
      <w:tr w:rsidR="00FF1256" w:rsidRPr="00065B72" w14:paraId="048AA5CA" w14:textId="77777777" w:rsidTr="00FC3CFB">
        <w:trPr>
          <w:trHeight w:val="478"/>
        </w:trPr>
        <w:tc>
          <w:tcPr>
            <w:tcW w:w="983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D1655" w14:textId="652A652A" w:rsidR="00FC3CFB" w:rsidRDefault="00157BE0" w:rsidP="00FC3CFB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hr-HR"/>
              </w:rPr>
              <w:t>POLU</w:t>
            </w:r>
            <w:r w:rsidR="00FC3CFB" w:rsidRPr="00065B72">
              <w:rPr>
                <w:b/>
                <w:bCs/>
                <w:color w:val="000000"/>
                <w:sz w:val="24"/>
                <w:szCs w:val="24"/>
                <w:lang w:eastAsia="hr-HR"/>
              </w:rPr>
              <w:t>GODIŠNJI IZVJEŠTAJ O IZVRŠENJU FINANCIJSKOG PLANA DR</w:t>
            </w:r>
            <w:r>
              <w:rPr>
                <w:b/>
                <w:bCs/>
                <w:color w:val="000000"/>
                <w:sz w:val="24"/>
                <w:szCs w:val="24"/>
                <w:lang w:eastAsia="hr-HR"/>
              </w:rPr>
              <w:t>ŽAVNOODVJETNIČKOG VIJEĆA ZA 202</w:t>
            </w:r>
            <w:r w:rsidR="003D4D21">
              <w:rPr>
                <w:b/>
                <w:bCs/>
                <w:color w:val="000000"/>
                <w:sz w:val="24"/>
                <w:szCs w:val="24"/>
                <w:lang w:eastAsia="hr-HR"/>
              </w:rPr>
              <w:t>6.</w:t>
            </w:r>
          </w:p>
          <w:p w14:paraId="1F467868" w14:textId="77777777" w:rsidR="00D67A32" w:rsidRDefault="00D67A32" w:rsidP="00AF6BC2">
            <w:pPr>
              <w:spacing w:after="0"/>
              <w:rPr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45C31FC4" w14:textId="77777777" w:rsidR="00D67A32" w:rsidRPr="00065B72" w:rsidRDefault="00D67A32" w:rsidP="00AF6BC2">
            <w:pPr>
              <w:spacing w:after="0"/>
              <w:rPr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34999F8D" w14:textId="4AF16A88" w:rsidR="00FF1256" w:rsidRPr="00065B72" w:rsidRDefault="00FF1256" w:rsidP="00FC3CFB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F1256" w:rsidRPr="00065B72" w14:paraId="0BF9F038" w14:textId="77777777" w:rsidTr="006112D5">
        <w:trPr>
          <w:gridAfter w:val="1"/>
          <w:wAfter w:w="1089" w:type="dxa"/>
          <w:trHeight w:val="363"/>
        </w:trPr>
        <w:tc>
          <w:tcPr>
            <w:tcW w:w="76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6E763" w14:textId="51BC07FE" w:rsidR="00FF1256" w:rsidRPr="00065B72" w:rsidRDefault="00FF1256" w:rsidP="004B4C03">
            <w:pPr>
              <w:spacing w:after="0"/>
              <w:rPr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792DC" w14:textId="7641E44B" w:rsidR="00FF1256" w:rsidRPr="00065B72" w:rsidRDefault="00FF1256" w:rsidP="00FF1256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65B72">
              <w:rPr>
                <w:b/>
                <w:bCs/>
                <w:color w:val="000000"/>
                <w:sz w:val="24"/>
                <w:szCs w:val="24"/>
                <w:lang w:eastAsia="hr-HR"/>
              </w:rPr>
              <w:t xml:space="preserve">  </w:t>
            </w:r>
          </w:p>
        </w:tc>
      </w:tr>
    </w:tbl>
    <w:p w14:paraId="477F775F" w14:textId="5F6E6277" w:rsidR="006112D5" w:rsidRPr="00065B72" w:rsidRDefault="006112D5" w:rsidP="006112D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 w:val="24"/>
          <w:szCs w:val="24"/>
        </w:rPr>
      </w:pPr>
      <w:r w:rsidRPr="00065B72">
        <w:rPr>
          <w:b/>
          <w:sz w:val="24"/>
          <w:szCs w:val="24"/>
        </w:rPr>
        <w:tab/>
      </w:r>
      <w:r w:rsidRPr="00065B72">
        <w:rPr>
          <w:sz w:val="24"/>
          <w:szCs w:val="24"/>
        </w:rPr>
        <w:t>Državnoodvjetničko vijeće sastavi</w:t>
      </w:r>
      <w:r w:rsidR="00CD1867" w:rsidRPr="00065B72">
        <w:rPr>
          <w:sz w:val="24"/>
          <w:szCs w:val="24"/>
        </w:rPr>
        <w:t>lo</w:t>
      </w:r>
      <w:r w:rsidR="00155389">
        <w:rPr>
          <w:sz w:val="24"/>
          <w:szCs w:val="24"/>
        </w:rPr>
        <w:t xml:space="preserve"> je P</w:t>
      </w:r>
      <w:r w:rsidR="00E871F9">
        <w:rPr>
          <w:sz w:val="24"/>
          <w:szCs w:val="24"/>
        </w:rPr>
        <w:t>olug</w:t>
      </w:r>
      <w:r w:rsidRPr="00065B72">
        <w:rPr>
          <w:sz w:val="24"/>
          <w:szCs w:val="24"/>
        </w:rPr>
        <w:t>odišnji izvještaj o izvr</w:t>
      </w:r>
      <w:r w:rsidR="00E871F9">
        <w:rPr>
          <w:sz w:val="24"/>
          <w:szCs w:val="24"/>
        </w:rPr>
        <w:t>šenju financijskog plana za 202</w:t>
      </w:r>
      <w:r w:rsidR="003D4D21">
        <w:rPr>
          <w:sz w:val="24"/>
          <w:szCs w:val="24"/>
        </w:rPr>
        <w:t>6</w:t>
      </w:r>
      <w:r w:rsidRPr="00065B72">
        <w:rPr>
          <w:sz w:val="24"/>
          <w:szCs w:val="24"/>
        </w:rPr>
        <w:t xml:space="preserve">. u skladu s odredbama Pravilnika o polugodišnjem i godišnjem izvještaju o izvršenju proračuna i financijskog plana (Narodne novine, broj 85/23).  </w:t>
      </w:r>
    </w:p>
    <w:p w14:paraId="588AE3EE" w14:textId="6CEB039D" w:rsidR="00AF6BF9" w:rsidRPr="00065B72" w:rsidRDefault="00AF6BF9" w:rsidP="00CE648D">
      <w:pPr>
        <w:rPr>
          <w:b/>
          <w:sz w:val="24"/>
          <w:szCs w:val="24"/>
        </w:rPr>
      </w:pPr>
    </w:p>
    <w:p w14:paraId="21543CA6" w14:textId="11C82E8A" w:rsidR="009E3243" w:rsidRPr="00065B72" w:rsidRDefault="00CE648D" w:rsidP="009E3243">
      <w:pPr>
        <w:spacing w:after="0"/>
        <w:jc w:val="left"/>
        <w:rPr>
          <w:b/>
          <w:sz w:val="24"/>
          <w:szCs w:val="24"/>
        </w:rPr>
      </w:pPr>
      <w:r w:rsidRPr="00065B72">
        <w:rPr>
          <w:b/>
          <w:sz w:val="24"/>
          <w:szCs w:val="24"/>
        </w:rPr>
        <w:t xml:space="preserve">PRIHODI </w:t>
      </w:r>
    </w:p>
    <w:p w14:paraId="026B0C64" w14:textId="77777777" w:rsidR="009E3243" w:rsidRPr="00065B72" w:rsidRDefault="009E3243" w:rsidP="00865EBA">
      <w:pPr>
        <w:spacing w:after="0"/>
        <w:rPr>
          <w:sz w:val="24"/>
          <w:szCs w:val="24"/>
        </w:rPr>
      </w:pPr>
    </w:p>
    <w:p w14:paraId="706B32AB" w14:textId="170F4306" w:rsidR="00906D36" w:rsidRPr="00065B72" w:rsidRDefault="009B7BD6" w:rsidP="00073175">
      <w:pPr>
        <w:spacing w:after="0"/>
        <w:ind w:firstLine="709"/>
        <w:rPr>
          <w:sz w:val="24"/>
          <w:szCs w:val="24"/>
        </w:rPr>
      </w:pPr>
      <w:r w:rsidRPr="00065B72">
        <w:rPr>
          <w:sz w:val="24"/>
          <w:szCs w:val="24"/>
        </w:rPr>
        <w:t>Državnoodv</w:t>
      </w:r>
      <w:r w:rsidR="00324D98" w:rsidRPr="00065B72">
        <w:rPr>
          <w:sz w:val="24"/>
          <w:szCs w:val="24"/>
        </w:rPr>
        <w:t>jetničko vijeće</w:t>
      </w:r>
      <w:r w:rsidR="00645B8E" w:rsidRPr="00065B72">
        <w:rPr>
          <w:sz w:val="24"/>
          <w:szCs w:val="24"/>
        </w:rPr>
        <w:t xml:space="preserve"> je</w:t>
      </w:r>
      <w:r w:rsidR="00204A4C">
        <w:rPr>
          <w:sz w:val="24"/>
          <w:szCs w:val="24"/>
        </w:rPr>
        <w:t xml:space="preserve"> u 202</w:t>
      </w:r>
      <w:r w:rsidR="00DF12BC">
        <w:rPr>
          <w:sz w:val="24"/>
          <w:szCs w:val="24"/>
        </w:rPr>
        <w:t>6</w:t>
      </w:r>
      <w:r w:rsidR="00120DC9" w:rsidRPr="00065B72">
        <w:rPr>
          <w:sz w:val="24"/>
          <w:szCs w:val="24"/>
        </w:rPr>
        <w:t xml:space="preserve">. godini </w:t>
      </w:r>
      <w:r w:rsidR="00324D98" w:rsidRPr="00065B72">
        <w:rPr>
          <w:sz w:val="24"/>
          <w:szCs w:val="24"/>
        </w:rPr>
        <w:t>planiralo</w:t>
      </w:r>
      <w:r w:rsidR="00EC24C5" w:rsidRPr="00065B72">
        <w:rPr>
          <w:sz w:val="24"/>
          <w:szCs w:val="24"/>
        </w:rPr>
        <w:t xml:space="preserve"> ukupno</w:t>
      </w:r>
      <w:r w:rsidR="00FF252D" w:rsidRPr="00065B72">
        <w:rPr>
          <w:sz w:val="24"/>
          <w:szCs w:val="24"/>
        </w:rPr>
        <w:t xml:space="preserve"> prihoda u </w:t>
      </w:r>
      <w:r w:rsidR="00DF12BC">
        <w:rPr>
          <w:sz w:val="24"/>
          <w:szCs w:val="24"/>
        </w:rPr>
        <w:t>tekućem</w:t>
      </w:r>
      <w:r w:rsidR="00FF252D" w:rsidRPr="00065B72">
        <w:rPr>
          <w:sz w:val="24"/>
          <w:szCs w:val="24"/>
        </w:rPr>
        <w:t xml:space="preserve"> planu u iznosu</w:t>
      </w:r>
      <w:r w:rsidR="00173323" w:rsidRPr="00065B72">
        <w:rPr>
          <w:sz w:val="24"/>
          <w:szCs w:val="24"/>
        </w:rPr>
        <w:t xml:space="preserve"> </w:t>
      </w:r>
      <w:r w:rsidR="00FF252D" w:rsidRPr="00065B72">
        <w:rPr>
          <w:sz w:val="24"/>
          <w:szCs w:val="24"/>
        </w:rPr>
        <w:t xml:space="preserve">od </w:t>
      </w:r>
      <w:r w:rsidR="00DF12BC">
        <w:rPr>
          <w:sz w:val="24"/>
          <w:szCs w:val="24"/>
        </w:rPr>
        <w:t>589.100</w:t>
      </w:r>
      <w:r w:rsidR="009D633C">
        <w:rPr>
          <w:sz w:val="24"/>
          <w:szCs w:val="24"/>
        </w:rPr>
        <w:t>,00</w:t>
      </w:r>
      <w:r w:rsidR="00DD58BB" w:rsidRPr="00065B72">
        <w:rPr>
          <w:sz w:val="24"/>
          <w:szCs w:val="24"/>
        </w:rPr>
        <w:t xml:space="preserve"> </w:t>
      </w:r>
      <w:r w:rsidR="00204A4C">
        <w:rPr>
          <w:sz w:val="24"/>
          <w:szCs w:val="24"/>
        </w:rPr>
        <w:t>eura</w:t>
      </w:r>
      <w:r w:rsidR="00173323" w:rsidRPr="00065B72">
        <w:rPr>
          <w:sz w:val="24"/>
          <w:szCs w:val="24"/>
        </w:rPr>
        <w:t>.</w:t>
      </w:r>
    </w:p>
    <w:p w14:paraId="20159490" w14:textId="77777777" w:rsidR="00175EE4" w:rsidRPr="00065B72" w:rsidRDefault="00175EE4" w:rsidP="00865EBA">
      <w:pPr>
        <w:spacing w:after="0"/>
        <w:rPr>
          <w:sz w:val="24"/>
          <w:szCs w:val="24"/>
        </w:rPr>
      </w:pPr>
    </w:p>
    <w:p w14:paraId="1FEC043E" w14:textId="0CDE55FC" w:rsidR="00365F65" w:rsidRPr="00065B72" w:rsidRDefault="00F31291" w:rsidP="00073175">
      <w:pPr>
        <w:ind w:firstLine="709"/>
        <w:rPr>
          <w:sz w:val="24"/>
          <w:szCs w:val="24"/>
        </w:rPr>
      </w:pPr>
      <w:r w:rsidRPr="00065B72">
        <w:rPr>
          <w:sz w:val="24"/>
          <w:szCs w:val="24"/>
        </w:rPr>
        <w:t>Planirani ukupni prihodi u</w:t>
      </w:r>
      <w:r w:rsidR="00B0554D">
        <w:rPr>
          <w:sz w:val="24"/>
          <w:szCs w:val="24"/>
        </w:rPr>
        <w:t xml:space="preserve"> tekućem</w:t>
      </w:r>
      <w:r w:rsidRPr="00065B72">
        <w:rPr>
          <w:sz w:val="24"/>
          <w:szCs w:val="24"/>
        </w:rPr>
        <w:t xml:space="preserve"> planu sastoj</w:t>
      </w:r>
      <w:r w:rsidR="00C4560A">
        <w:rPr>
          <w:sz w:val="24"/>
          <w:szCs w:val="24"/>
        </w:rPr>
        <w:t xml:space="preserve">e se od </w:t>
      </w:r>
      <w:r w:rsidR="00177242" w:rsidRPr="00065B72">
        <w:rPr>
          <w:sz w:val="24"/>
          <w:szCs w:val="24"/>
        </w:rPr>
        <w:t>općih prihoda i primitaka (izvor 11)</w:t>
      </w:r>
      <w:r w:rsidRPr="00065B72">
        <w:rPr>
          <w:sz w:val="24"/>
          <w:szCs w:val="24"/>
        </w:rPr>
        <w:t xml:space="preserve"> iz nadležnog proračuna za financiranje rash</w:t>
      </w:r>
      <w:r w:rsidR="00135015" w:rsidRPr="00065B72">
        <w:rPr>
          <w:sz w:val="24"/>
          <w:szCs w:val="24"/>
        </w:rPr>
        <w:t xml:space="preserve">oda poslovanja u iznosu </w:t>
      </w:r>
      <w:r w:rsidR="00015D8A">
        <w:rPr>
          <w:sz w:val="24"/>
          <w:szCs w:val="24"/>
        </w:rPr>
        <w:t>583.800</w:t>
      </w:r>
      <w:r w:rsidR="000018A1">
        <w:rPr>
          <w:sz w:val="24"/>
          <w:szCs w:val="24"/>
        </w:rPr>
        <w:t>,00</w:t>
      </w:r>
      <w:r w:rsidR="00D54AFE" w:rsidRPr="00065B72">
        <w:rPr>
          <w:sz w:val="24"/>
          <w:szCs w:val="24"/>
        </w:rPr>
        <w:t xml:space="preserve"> </w:t>
      </w:r>
      <w:r w:rsidR="00204A4C">
        <w:rPr>
          <w:sz w:val="24"/>
          <w:szCs w:val="24"/>
        </w:rPr>
        <w:t>eura</w:t>
      </w:r>
      <w:r w:rsidR="00A7420D" w:rsidRPr="00065B72">
        <w:rPr>
          <w:sz w:val="24"/>
          <w:szCs w:val="24"/>
        </w:rPr>
        <w:t xml:space="preserve"> i za financiranje </w:t>
      </w:r>
      <w:r w:rsidR="0007210F" w:rsidRPr="00065B72">
        <w:rPr>
          <w:sz w:val="24"/>
          <w:szCs w:val="24"/>
        </w:rPr>
        <w:t>rashoda za nabav</w:t>
      </w:r>
      <w:r w:rsidR="00E07A15" w:rsidRPr="00065B72">
        <w:rPr>
          <w:sz w:val="24"/>
          <w:szCs w:val="24"/>
        </w:rPr>
        <w:t>u</w:t>
      </w:r>
      <w:r w:rsidR="0007210F" w:rsidRPr="00065B72">
        <w:rPr>
          <w:sz w:val="24"/>
          <w:szCs w:val="24"/>
        </w:rPr>
        <w:t xml:space="preserve"> nefinancijske imovine u iznosu od </w:t>
      </w:r>
      <w:r w:rsidR="00015D8A">
        <w:rPr>
          <w:sz w:val="24"/>
          <w:szCs w:val="24"/>
        </w:rPr>
        <w:t>5</w:t>
      </w:r>
      <w:r w:rsidR="000018A1">
        <w:rPr>
          <w:sz w:val="24"/>
          <w:szCs w:val="24"/>
        </w:rPr>
        <w:t>.</w:t>
      </w:r>
      <w:r w:rsidR="00015D8A">
        <w:rPr>
          <w:sz w:val="24"/>
          <w:szCs w:val="24"/>
        </w:rPr>
        <w:t>3</w:t>
      </w:r>
      <w:r w:rsidR="000018A1">
        <w:rPr>
          <w:sz w:val="24"/>
          <w:szCs w:val="24"/>
        </w:rPr>
        <w:t>00,00</w:t>
      </w:r>
      <w:r w:rsidR="0007210F" w:rsidRPr="00065B72">
        <w:rPr>
          <w:sz w:val="24"/>
          <w:szCs w:val="24"/>
        </w:rPr>
        <w:t xml:space="preserve"> </w:t>
      </w:r>
      <w:r w:rsidR="00204A4C">
        <w:rPr>
          <w:sz w:val="24"/>
          <w:szCs w:val="24"/>
        </w:rPr>
        <w:t>eura</w:t>
      </w:r>
      <w:r w:rsidR="00D54AFE" w:rsidRPr="00065B72">
        <w:rPr>
          <w:sz w:val="24"/>
          <w:szCs w:val="24"/>
        </w:rPr>
        <w:t>.</w:t>
      </w:r>
    </w:p>
    <w:p w14:paraId="4C0FCD7D" w14:textId="77777777" w:rsidR="00EC24C5" w:rsidRPr="00065B72" w:rsidRDefault="00EC24C5">
      <w:pPr>
        <w:rPr>
          <w:sz w:val="24"/>
          <w:szCs w:val="24"/>
        </w:rPr>
      </w:pPr>
    </w:p>
    <w:p w14:paraId="2A9472FB" w14:textId="6FDA268E" w:rsidR="009E3243" w:rsidRPr="00065B72" w:rsidRDefault="0095662D" w:rsidP="009E3243">
      <w:pPr>
        <w:spacing w:after="0"/>
        <w:rPr>
          <w:b/>
          <w:sz w:val="24"/>
          <w:szCs w:val="24"/>
        </w:rPr>
      </w:pPr>
      <w:r w:rsidRPr="00065B72">
        <w:rPr>
          <w:b/>
          <w:sz w:val="24"/>
          <w:szCs w:val="24"/>
        </w:rPr>
        <w:t xml:space="preserve">RASHODI </w:t>
      </w:r>
    </w:p>
    <w:p w14:paraId="03BDF8AE" w14:textId="77777777" w:rsidR="006762C8" w:rsidRDefault="006762C8" w:rsidP="00865EBA">
      <w:pPr>
        <w:spacing w:after="0"/>
        <w:rPr>
          <w:sz w:val="24"/>
          <w:szCs w:val="24"/>
        </w:rPr>
      </w:pPr>
    </w:p>
    <w:p w14:paraId="539FD139" w14:textId="66D64ABA" w:rsidR="00AC4827" w:rsidRPr="00065B72" w:rsidRDefault="00AC4827" w:rsidP="00073175">
      <w:pPr>
        <w:spacing w:after="0"/>
        <w:ind w:firstLine="709"/>
        <w:rPr>
          <w:sz w:val="24"/>
          <w:szCs w:val="24"/>
        </w:rPr>
      </w:pPr>
      <w:r w:rsidRPr="00065B72">
        <w:rPr>
          <w:sz w:val="24"/>
          <w:szCs w:val="24"/>
        </w:rPr>
        <w:t>Ukupni rashodi</w:t>
      </w:r>
      <w:r w:rsidR="002F5429" w:rsidRPr="00065B72">
        <w:rPr>
          <w:sz w:val="24"/>
          <w:szCs w:val="24"/>
        </w:rPr>
        <w:t xml:space="preserve"> Državnoodv</w:t>
      </w:r>
      <w:r w:rsidR="00BD50EE" w:rsidRPr="00065B72">
        <w:rPr>
          <w:sz w:val="24"/>
          <w:szCs w:val="24"/>
        </w:rPr>
        <w:t>jetničkog vijeća</w:t>
      </w:r>
      <w:r w:rsidR="002B6603">
        <w:rPr>
          <w:sz w:val="24"/>
          <w:szCs w:val="24"/>
        </w:rPr>
        <w:t xml:space="preserve"> </w:t>
      </w:r>
      <w:r w:rsidR="009444FE" w:rsidRPr="00065B72">
        <w:rPr>
          <w:sz w:val="24"/>
          <w:szCs w:val="24"/>
        </w:rPr>
        <w:t>izvršeni</w:t>
      </w:r>
      <w:r w:rsidR="008611E2">
        <w:rPr>
          <w:sz w:val="24"/>
          <w:szCs w:val="24"/>
        </w:rPr>
        <w:t xml:space="preserve"> </w:t>
      </w:r>
      <w:r w:rsidR="00081B9F">
        <w:rPr>
          <w:sz w:val="24"/>
          <w:szCs w:val="24"/>
        </w:rPr>
        <w:t>u prvom polugodištu 202</w:t>
      </w:r>
      <w:r w:rsidR="00501D68">
        <w:rPr>
          <w:sz w:val="24"/>
          <w:szCs w:val="24"/>
        </w:rPr>
        <w:t>6</w:t>
      </w:r>
      <w:r w:rsidR="00081B9F">
        <w:rPr>
          <w:sz w:val="24"/>
          <w:szCs w:val="24"/>
        </w:rPr>
        <w:t xml:space="preserve">. </w:t>
      </w:r>
      <w:r w:rsidR="002B6603">
        <w:rPr>
          <w:sz w:val="24"/>
          <w:szCs w:val="24"/>
        </w:rPr>
        <w:t xml:space="preserve">iznose </w:t>
      </w:r>
      <w:r w:rsidR="00501D68">
        <w:rPr>
          <w:sz w:val="24"/>
          <w:szCs w:val="24"/>
        </w:rPr>
        <w:t>146.797,99</w:t>
      </w:r>
      <w:r w:rsidR="002B6603">
        <w:rPr>
          <w:sz w:val="24"/>
          <w:szCs w:val="24"/>
        </w:rPr>
        <w:t xml:space="preserve"> eura,</w:t>
      </w:r>
      <w:r w:rsidR="00D4413B" w:rsidRPr="00065B72">
        <w:rPr>
          <w:sz w:val="24"/>
          <w:szCs w:val="24"/>
        </w:rPr>
        <w:t xml:space="preserve"> što</w:t>
      </w:r>
      <w:r w:rsidR="002B6603">
        <w:rPr>
          <w:sz w:val="24"/>
          <w:szCs w:val="24"/>
        </w:rPr>
        <w:t xml:space="preserve"> čini </w:t>
      </w:r>
      <w:r w:rsidR="005440DA">
        <w:rPr>
          <w:sz w:val="24"/>
          <w:szCs w:val="24"/>
        </w:rPr>
        <w:t>24,92</w:t>
      </w:r>
      <w:r w:rsidR="002B6603">
        <w:rPr>
          <w:sz w:val="24"/>
          <w:szCs w:val="24"/>
        </w:rPr>
        <w:t xml:space="preserve"> %</w:t>
      </w:r>
      <w:r w:rsidR="008611E2">
        <w:rPr>
          <w:sz w:val="24"/>
          <w:szCs w:val="24"/>
        </w:rPr>
        <w:t xml:space="preserve"> tekućeg</w:t>
      </w:r>
      <w:r w:rsidR="002B6603">
        <w:rPr>
          <w:sz w:val="24"/>
          <w:szCs w:val="24"/>
        </w:rPr>
        <w:t xml:space="preserve"> plana za 202</w:t>
      </w:r>
      <w:r w:rsidR="00501D68">
        <w:rPr>
          <w:sz w:val="24"/>
          <w:szCs w:val="24"/>
        </w:rPr>
        <w:t>6</w:t>
      </w:r>
      <w:r w:rsidR="002B6603">
        <w:rPr>
          <w:sz w:val="24"/>
          <w:szCs w:val="24"/>
        </w:rPr>
        <w:t xml:space="preserve">. </w:t>
      </w:r>
      <w:r w:rsidR="003C0865">
        <w:rPr>
          <w:sz w:val="24"/>
          <w:szCs w:val="24"/>
        </w:rPr>
        <w:t>godinu</w:t>
      </w:r>
      <w:r w:rsidR="00837BCC">
        <w:rPr>
          <w:sz w:val="24"/>
          <w:szCs w:val="24"/>
        </w:rPr>
        <w:t xml:space="preserve"> i veći su u odnosu na prethodno izvještajno razdoblje</w:t>
      </w:r>
      <w:r w:rsidR="003C0865">
        <w:rPr>
          <w:sz w:val="24"/>
          <w:szCs w:val="24"/>
        </w:rPr>
        <w:t>.</w:t>
      </w:r>
    </w:p>
    <w:p w14:paraId="65802296" w14:textId="7FBBAF01" w:rsidR="0076645F" w:rsidRPr="00065B72" w:rsidRDefault="007A4942" w:rsidP="00D44DD9">
      <w:pPr>
        <w:spacing w:after="0"/>
        <w:rPr>
          <w:sz w:val="24"/>
          <w:szCs w:val="24"/>
        </w:rPr>
      </w:pPr>
      <w:r w:rsidRPr="00065B72">
        <w:rPr>
          <w:sz w:val="24"/>
          <w:szCs w:val="24"/>
        </w:rPr>
        <w:t xml:space="preserve">Najveći dio </w:t>
      </w:r>
      <w:r w:rsidR="00050757" w:rsidRPr="00065B72">
        <w:rPr>
          <w:sz w:val="24"/>
          <w:szCs w:val="24"/>
        </w:rPr>
        <w:t xml:space="preserve">izvršenih rashoda </w:t>
      </w:r>
      <w:r w:rsidRPr="00065B72">
        <w:rPr>
          <w:sz w:val="24"/>
          <w:szCs w:val="24"/>
        </w:rPr>
        <w:t>odnosi se na rashode za zaposlene</w:t>
      </w:r>
      <w:r w:rsidR="00291C9D">
        <w:rPr>
          <w:sz w:val="24"/>
          <w:szCs w:val="24"/>
        </w:rPr>
        <w:t xml:space="preserve"> i</w:t>
      </w:r>
      <w:r w:rsidR="00EA1BBF" w:rsidRPr="00065B72">
        <w:rPr>
          <w:sz w:val="24"/>
          <w:szCs w:val="24"/>
        </w:rPr>
        <w:t xml:space="preserve"> </w:t>
      </w:r>
      <w:r w:rsidR="00291C9D">
        <w:rPr>
          <w:sz w:val="24"/>
          <w:szCs w:val="24"/>
        </w:rPr>
        <w:t>materijalne rashode.</w:t>
      </w:r>
    </w:p>
    <w:p w14:paraId="5F202812" w14:textId="77777777" w:rsidR="00A86EA8" w:rsidRPr="00065B72" w:rsidRDefault="00A86EA8" w:rsidP="00EB18D7">
      <w:pPr>
        <w:spacing w:after="0"/>
        <w:rPr>
          <w:sz w:val="24"/>
          <w:szCs w:val="24"/>
        </w:rPr>
      </w:pPr>
    </w:p>
    <w:p w14:paraId="1622E5DC" w14:textId="014D828B" w:rsidR="00EB18D7" w:rsidRPr="00065B72" w:rsidRDefault="006213B7" w:rsidP="00073175">
      <w:pPr>
        <w:spacing w:after="0"/>
        <w:ind w:firstLine="709"/>
        <w:rPr>
          <w:sz w:val="24"/>
          <w:szCs w:val="24"/>
        </w:rPr>
      </w:pPr>
      <w:r w:rsidRPr="00065B72">
        <w:rPr>
          <w:sz w:val="24"/>
          <w:szCs w:val="24"/>
        </w:rPr>
        <w:t xml:space="preserve">U nastavku se </w:t>
      </w:r>
      <w:r w:rsidR="00534F4D" w:rsidRPr="00065B72">
        <w:rPr>
          <w:sz w:val="24"/>
          <w:szCs w:val="24"/>
        </w:rPr>
        <w:t>daje pojašenjenje</w:t>
      </w:r>
      <w:r w:rsidR="00822EEB">
        <w:rPr>
          <w:sz w:val="24"/>
          <w:szCs w:val="24"/>
        </w:rPr>
        <w:t xml:space="preserve"> predloženih i izvršenih rashoda</w:t>
      </w:r>
      <w:r w:rsidR="00F82103">
        <w:rPr>
          <w:sz w:val="24"/>
          <w:szCs w:val="24"/>
        </w:rPr>
        <w:t xml:space="preserve"> </w:t>
      </w:r>
      <w:r w:rsidR="0069735C" w:rsidRPr="00065B72">
        <w:rPr>
          <w:sz w:val="24"/>
          <w:szCs w:val="24"/>
        </w:rPr>
        <w:t>f</w:t>
      </w:r>
      <w:r w:rsidR="00F46645" w:rsidRPr="00065B72">
        <w:rPr>
          <w:sz w:val="24"/>
          <w:szCs w:val="24"/>
        </w:rPr>
        <w:t xml:space="preserve">inancijskog plana </w:t>
      </w:r>
      <w:r w:rsidR="0069735C" w:rsidRPr="00065B72">
        <w:rPr>
          <w:sz w:val="24"/>
          <w:szCs w:val="24"/>
        </w:rPr>
        <w:t>D</w:t>
      </w:r>
      <w:r w:rsidR="007505A7" w:rsidRPr="00065B72">
        <w:rPr>
          <w:sz w:val="24"/>
          <w:szCs w:val="24"/>
        </w:rPr>
        <w:t>ržavnoodv</w:t>
      </w:r>
      <w:r w:rsidR="0069735C" w:rsidRPr="00065B72">
        <w:rPr>
          <w:sz w:val="24"/>
          <w:szCs w:val="24"/>
        </w:rPr>
        <w:t>j</w:t>
      </w:r>
      <w:r w:rsidR="00AD1B84" w:rsidRPr="00065B72">
        <w:rPr>
          <w:sz w:val="24"/>
          <w:szCs w:val="24"/>
        </w:rPr>
        <w:t>e</w:t>
      </w:r>
      <w:r w:rsidR="0069735C" w:rsidRPr="00065B72">
        <w:rPr>
          <w:sz w:val="24"/>
          <w:szCs w:val="24"/>
        </w:rPr>
        <w:t xml:space="preserve">tničkog vijeća </w:t>
      </w:r>
      <w:r w:rsidR="00F82103">
        <w:rPr>
          <w:sz w:val="24"/>
          <w:szCs w:val="24"/>
        </w:rPr>
        <w:t>u prvom polugodištu 202</w:t>
      </w:r>
      <w:r w:rsidR="00011493">
        <w:rPr>
          <w:sz w:val="24"/>
          <w:szCs w:val="24"/>
        </w:rPr>
        <w:t>6</w:t>
      </w:r>
      <w:r w:rsidR="00F82103">
        <w:rPr>
          <w:sz w:val="24"/>
          <w:szCs w:val="24"/>
        </w:rPr>
        <w:t>.</w:t>
      </w:r>
    </w:p>
    <w:p w14:paraId="2C462CFF" w14:textId="77777777" w:rsidR="0012448A" w:rsidRPr="00065B72" w:rsidRDefault="0012448A" w:rsidP="00EB18D7">
      <w:pPr>
        <w:spacing w:after="0"/>
        <w:rPr>
          <w:sz w:val="24"/>
          <w:szCs w:val="24"/>
        </w:rPr>
      </w:pPr>
    </w:p>
    <w:p w14:paraId="1B390FA0" w14:textId="06E76683" w:rsidR="0012448A" w:rsidRPr="00065B72" w:rsidRDefault="0012448A" w:rsidP="00EB18D7">
      <w:pPr>
        <w:spacing w:after="0"/>
        <w:rPr>
          <w:sz w:val="24"/>
          <w:szCs w:val="24"/>
        </w:rPr>
      </w:pPr>
      <w:r w:rsidRPr="00065B72">
        <w:rPr>
          <w:sz w:val="24"/>
          <w:szCs w:val="24"/>
        </w:rPr>
        <w:t>Rashodi za zaposlene</w:t>
      </w:r>
    </w:p>
    <w:p w14:paraId="1C68CA13" w14:textId="77777777" w:rsidR="0012448A" w:rsidRPr="00065B72" w:rsidRDefault="0012448A" w:rsidP="00EB18D7">
      <w:pPr>
        <w:spacing w:after="0"/>
        <w:rPr>
          <w:sz w:val="24"/>
          <w:szCs w:val="24"/>
        </w:rPr>
      </w:pPr>
    </w:p>
    <w:p w14:paraId="2092C9AC" w14:textId="783317C4" w:rsidR="0012448A" w:rsidRDefault="0012448A" w:rsidP="00073175">
      <w:pPr>
        <w:spacing w:after="0"/>
        <w:ind w:firstLine="709"/>
        <w:rPr>
          <w:sz w:val="24"/>
          <w:szCs w:val="24"/>
        </w:rPr>
      </w:pPr>
      <w:r w:rsidRPr="00065B72">
        <w:rPr>
          <w:sz w:val="24"/>
          <w:szCs w:val="24"/>
        </w:rPr>
        <w:t xml:space="preserve">Rashodi za zaposlene planirani su u </w:t>
      </w:r>
      <w:r w:rsidR="002424A0">
        <w:rPr>
          <w:sz w:val="24"/>
          <w:szCs w:val="24"/>
        </w:rPr>
        <w:t>tekućem</w:t>
      </w:r>
      <w:r w:rsidR="007977F7" w:rsidRPr="00065B72">
        <w:rPr>
          <w:sz w:val="24"/>
          <w:szCs w:val="24"/>
        </w:rPr>
        <w:t xml:space="preserve"> planu za </w:t>
      </w:r>
      <w:r w:rsidR="00111FC6">
        <w:rPr>
          <w:sz w:val="24"/>
          <w:szCs w:val="24"/>
        </w:rPr>
        <w:t>202</w:t>
      </w:r>
      <w:r w:rsidR="002424A0">
        <w:rPr>
          <w:sz w:val="24"/>
          <w:szCs w:val="24"/>
        </w:rPr>
        <w:t>6</w:t>
      </w:r>
      <w:r w:rsidR="00C90E08" w:rsidRPr="00065B72">
        <w:rPr>
          <w:sz w:val="24"/>
          <w:szCs w:val="24"/>
        </w:rPr>
        <w:t>. godinu</w:t>
      </w:r>
      <w:r w:rsidRPr="00065B72">
        <w:rPr>
          <w:sz w:val="24"/>
          <w:szCs w:val="24"/>
        </w:rPr>
        <w:t xml:space="preserve"> u iznosu od </w:t>
      </w:r>
      <w:r w:rsidR="0021453D">
        <w:rPr>
          <w:sz w:val="24"/>
          <w:szCs w:val="24"/>
        </w:rPr>
        <w:t>250.500</w:t>
      </w:r>
      <w:r w:rsidR="00111FC6">
        <w:rPr>
          <w:sz w:val="24"/>
          <w:szCs w:val="24"/>
        </w:rPr>
        <w:t>,00 eura</w:t>
      </w:r>
      <w:r w:rsidR="00F46645" w:rsidRPr="00065B72">
        <w:rPr>
          <w:sz w:val="24"/>
          <w:szCs w:val="24"/>
        </w:rPr>
        <w:t xml:space="preserve">. Isti rashodi izvršeni su u iznosu </w:t>
      </w:r>
      <w:r w:rsidR="008C35B9">
        <w:rPr>
          <w:sz w:val="24"/>
          <w:szCs w:val="24"/>
        </w:rPr>
        <w:t>71.522,98</w:t>
      </w:r>
      <w:r w:rsidR="00CC742F">
        <w:rPr>
          <w:sz w:val="24"/>
          <w:szCs w:val="24"/>
        </w:rPr>
        <w:t xml:space="preserve"> eura što čini </w:t>
      </w:r>
      <w:r w:rsidR="008C35B9">
        <w:rPr>
          <w:sz w:val="24"/>
          <w:szCs w:val="24"/>
        </w:rPr>
        <w:t>28,55</w:t>
      </w:r>
      <w:r w:rsidR="00CC742F">
        <w:rPr>
          <w:sz w:val="24"/>
          <w:szCs w:val="24"/>
        </w:rPr>
        <w:t xml:space="preserve"> </w:t>
      </w:r>
      <w:r w:rsidR="001D50B9">
        <w:rPr>
          <w:sz w:val="24"/>
          <w:szCs w:val="24"/>
        </w:rPr>
        <w:t xml:space="preserve">% izvršenja </w:t>
      </w:r>
      <w:r w:rsidR="008C35B9">
        <w:rPr>
          <w:sz w:val="24"/>
          <w:szCs w:val="24"/>
        </w:rPr>
        <w:t>tekućeg</w:t>
      </w:r>
      <w:r w:rsidR="006D52FF">
        <w:rPr>
          <w:sz w:val="24"/>
          <w:szCs w:val="24"/>
        </w:rPr>
        <w:t xml:space="preserve"> plana 202</w:t>
      </w:r>
      <w:r w:rsidR="008C35B9">
        <w:rPr>
          <w:sz w:val="24"/>
          <w:szCs w:val="24"/>
        </w:rPr>
        <w:t>6</w:t>
      </w:r>
      <w:r w:rsidR="00E51689" w:rsidRPr="00065B72">
        <w:rPr>
          <w:sz w:val="24"/>
          <w:szCs w:val="24"/>
        </w:rPr>
        <w:t>. godine</w:t>
      </w:r>
      <w:r w:rsidR="00F23C1B" w:rsidRPr="00065B72">
        <w:rPr>
          <w:sz w:val="24"/>
          <w:szCs w:val="24"/>
        </w:rPr>
        <w:t xml:space="preserve">, a odnose se na rashode za plaće za redovan rad i plaće za prekovremeni rad zaposlenih </w:t>
      </w:r>
      <w:r w:rsidR="007505A7" w:rsidRPr="00065B72">
        <w:rPr>
          <w:sz w:val="24"/>
          <w:szCs w:val="24"/>
        </w:rPr>
        <w:t>u Državnoodv</w:t>
      </w:r>
      <w:r w:rsidR="00FF6848" w:rsidRPr="00065B72">
        <w:rPr>
          <w:sz w:val="24"/>
          <w:szCs w:val="24"/>
        </w:rPr>
        <w:t>jetničkom vijeću</w:t>
      </w:r>
      <w:r w:rsidR="00EF051B" w:rsidRPr="00065B72">
        <w:rPr>
          <w:sz w:val="24"/>
          <w:szCs w:val="24"/>
        </w:rPr>
        <w:t>,</w:t>
      </w:r>
      <w:r w:rsidR="00F23C1B" w:rsidRPr="00065B72">
        <w:rPr>
          <w:sz w:val="24"/>
          <w:szCs w:val="24"/>
        </w:rPr>
        <w:t xml:space="preserve"> doprinos</w:t>
      </w:r>
      <w:r w:rsidR="0020401B" w:rsidRPr="00065B72">
        <w:rPr>
          <w:sz w:val="24"/>
          <w:szCs w:val="24"/>
        </w:rPr>
        <w:t>e</w:t>
      </w:r>
      <w:r w:rsidR="00F23C1B" w:rsidRPr="00065B72">
        <w:rPr>
          <w:sz w:val="24"/>
          <w:szCs w:val="24"/>
        </w:rPr>
        <w:t xml:space="preserve"> za obvezno zdravstveno osiguranje</w:t>
      </w:r>
      <w:r w:rsidR="00EF051B" w:rsidRPr="00065B72">
        <w:rPr>
          <w:sz w:val="24"/>
          <w:szCs w:val="24"/>
        </w:rPr>
        <w:t xml:space="preserve"> i ostale rashode </w:t>
      </w:r>
      <w:r w:rsidR="006D52FF">
        <w:rPr>
          <w:sz w:val="24"/>
          <w:szCs w:val="24"/>
        </w:rPr>
        <w:t xml:space="preserve">za zaposlene </w:t>
      </w:r>
      <w:r w:rsidR="007E2E71">
        <w:rPr>
          <w:sz w:val="24"/>
          <w:szCs w:val="24"/>
        </w:rPr>
        <w:t xml:space="preserve">za isplatu uskrsnice i </w:t>
      </w:r>
      <w:r w:rsidR="006D52FF">
        <w:rPr>
          <w:sz w:val="24"/>
          <w:szCs w:val="24"/>
        </w:rPr>
        <w:t>regres</w:t>
      </w:r>
      <w:r w:rsidR="007E2E71">
        <w:rPr>
          <w:sz w:val="24"/>
          <w:szCs w:val="24"/>
        </w:rPr>
        <w:t xml:space="preserve">a. </w:t>
      </w:r>
    </w:p>
    <w:p w14:paraId="55492768" w14:textId="77777777" w:rsidR="00073175" w:rsidRDefault="00073175" w:rsidP="00073175">
      <w:pPr>
        <w:spacing w:after="0"/>
        <w:ind w:firstLine="709"/>
        <w:rPr>
          <w:sz w:val="24"/>
          <w:szCs w:val="24"/>
        </w:rPr>
      </w:pPr>
    </w:p>
    <w:p w14:paraId="2FA37FB9" w14:textId="77777777" w:rsidR="008D6D95" w:rsidRDefault="008D6D95" w:rsidP="00073175">
      <w:pPr>
        <w:spacing w:after="0"/>
        <w:ind w:firstLine="709"/>
        <w:rPr>
          <w:sz w:val="24"/>
          <w:szCs w:val="24"/>
        </w:rPr>
      </w:pPr>
    </w:p>
    <w:p w14:paraId="2E67B932" w14:textId="77777777" w:rsidR="008D6D95" w:rsidRPr="00065B72" w:rsidRDefault="008D6D95" w:rsidP="00073175">
      <w:pPr>
        <w:spacing w:after="0"/>
        <w:ind w:firstLine="709"/>
        <w:rPr>
          <w:sz w:val="24"/>
          <w:szCs w:val="24"/>
        </w:rPr>
      </w:pPr>
    </w:p>
    <w:p w14:paraId="494ADC42" w14:textId="77777777" w:rsidR="00EF051B" w:rsidRPr="00065B72" w:rsidRDefault="00EF051B" w:rsidP="00EB18D7">
      <w:pPr>
        <w:spacing w:after="0"/>
        <w:rPr>
          <w:sz w:val="24"/>
          <w:szCs w:val="24"/>
        </w:rPr>
      </w:pPr>
    </w:p>
    <w:p w14:paraId="57F09FA0" w14:textId="1544391C" w:rsidR="00EF051B" w:rsidRPr="00065B72" w:rsidRDefault="00EF051B" w:rsidP="00EB18D7">
      <w:pPr>
        <w:spacing w:after="0"/>
        <w:rPr>
          <w:sz w:val="24"/>
          <w:szCs w:val="24"/>
        </w:rPr>
      </w:pPr>
      <w:r w:rsidRPr="00065B72">
        <w:rPr>
          <w:sz w:val="24"/>
          <w:szCs w:val="24"/>
        </w:rPr>
        <w:t>Materijalni rashodi</w:t>
      </w:r>
    </w:p>
    <w:p w14:paraId="41AFEDD7" w14:textId="77777777" w:rsidR="00EF051B" w:rsidRPr="00065B72" w:rsidRDefault="00EF051B" w:rsidP="00EB18D7">
      <w:pPr>
        <w:spacing w:after="0"/>
        <w:rPr>
          <w:sz w:val="24"/>
          <w:szCs w:val="24"/>
        </w:rPr>
      </w:pPr>
    </w:p>
    <w:p w14:paraId="58BA0A6E" w14:textId="4F123951" w:rsidR="00EF69E8" w:rsidRDefault="00EF051B" w:rsidP="00194BA9">
      <w:pPr>
        <w:spacing w:after="0"/>
        <w:ind w:firstLine="709"/>
        <w:rPr>
          <w:sz w:val="24"/>
          <w:szCs w:val="24"/>
        </w:rPr>
      </w:pPr>
      <w:r w:rsidRPr="00065B72">
        <w:rPr>
          <w:sz w:val="24"/>
          <w:szCs w:val="24"/>
        </w:rPr>
        <w:t>Materijaln</w:t>
      </w:r>
      <w:r w:rsidR="00F0794F" w:rsidRPr="00065B72">
        <w:rPr>
          <w:sz w:val="24"/>
          <w:szCs w:val="24"/>
        </w:rPr>
        <w:t>i rashodi planirani su</w:t>
      </w:r>
      <w:r w:rsidR="00074E99">
        <w:rPr>
          <w:sz w:val="24"/>
          <w:szCs w:val="24"/>
        </w:rPr>
        <w:t xml:space="preserve"> </w:t>
      </w:r>
      <w:r w:rsidR="008D6D95">
        <w:rPr>
          <w:sz w:val="24"/>
          <w:szCs w:val="24"/>
        </w:rPr>
        <w:t xml:space="preserve">u iznosu od </w:t>
      </w:r>
      <w:r w:rsidR="000117D4">
        <w:rPr>
          <w:sz w:val="24"/>
          <w:szCs w:val="24"/>
        </w:rPr>
        <w:t>330.700</w:t>
      </w:r>
      <w:r w:rsidR="008D6D95">
        <w:rPr>
          <w:sz w:val="24"/>
          <w:szCs w:val="24"/>
        </w:rPr>
        <w:t>,00 eura, a izvršeni su u prvom polugodištu 202</w:t>
      </w:r>
      <w:r w:rsidR="00E93F72">
        <w:rPr>
          <w:sz w:val="24"/>
          <w:szCs w:val="24"/>
        </w:rPr>
        <w:t>6</w:t>
      </w:r>
      <w:r w:rsidR="008D6D95">
        <w:rPr>
          <w:sz w:val="24"/>
          <w:szCs w:val="24"/>
        </w:rPr>
        <w:t xml:space="preserve">. u iznosu od </w:t>
      </w:r>
      <w:r w:rsidR="00E93F72">
        <w:rPr>
          <w:sz w:val="24"/>
          <w:szCs w:val="24"/>
        </w:rPr>
        <w:t>74.853,63</w:t>
      </w:r>
      <w:r w:rsidR="008D6D95">
        <w:rPr>
          <w:sz w:val="24"/>
          <w:szCs w:val="24"/>
        </w:rPr>
        <w:t xml:space="preserve"> eura</w:t>
      </w:r>
      <w:r w:rsidR="00F0794F" w:rsidRPr="00065B72">
        <w:rPr>
          <w:sz w:val="24"/>
          <w:szCs w:val="24"/>
        </w:rPr>
        <w:t xml:space="preserve"> </w:t>
      </w:r>
      <w:r w:rsidR="008D6D95">
        <w:rPr>
          <w:sz w:val="24"/>
          <w:szCs w:val="24"/>
        </w:rPr>
        <w:t>ili</w:t>
      </w:r>
      <w:r w:rsidR="00F0794F" w:rsidRPr="00065B72">
        <w:rPr>
          <w:sz w:val="24"/>
          <w:szCs w:val="24"/>
        </w:rPr>
        <w:t xml:space="preserve"> </w:t>
      </w:r>
      <w:r w:rsidR="00D32E55">
        <w:rPr>
          <w:sz w:val="24"/>
          <w:szCs w:val="24"/>
        </w:rPr>
        <w:t>22,63</w:t>
      </w:r>
      <w:r w:rsidR="001F6AC0">
        <w:rPr>
          <w:sz w:val="24"/>
          <w:szCs w:val="24"/>
        </w:rPr>
        <w:t xml:space="preserve"> </w:t>
      </w:r>
      <w:r w:rsidR="00925293">
        <w:rPr>
          <w:sz w:val="24"/>
          <w:szCs w:val="24"/>
        </w:rPr>
        <w:t>%</w:t>
      </w:r>
      <w:r w:rsidR="008D6D95">
        <w:rPr>
          <w:sz w:val="24"/>
          <w:szCs w:val="24"/>
        </w:rPr>
        <w:t xml:space="preserve"> u odnosu na </w:t>
      </w:r>
      <w:r w:rsidR="00D32E55">
        <w:rPr>
          <w:sz w:val="24"/>
          <w:szCs w:val="24"/>
        </w:rPr>
        <w:t>tekući</w:t>
      </w:r>
      <w:r w:rsidR="008D6D95">
        <w:rPr>
          <w:sz w:val="24"/>
          <w:szCs w:val="24"/>
        </w:rPr>
        <w:t xml:space="preserve"> plan </w:t>
      </w:r>
      <w:r w:rsidR="00925293">
        <w:rPr>
          <w:sz w:val="24"/>
          <w:szCs w:val="24"/>
        </w:rPr>
        <w:t xml:space="preserve">za </w:t>
      </w:r>
      <w:r w:rsidR="008D6D95">
        <w:rPr>
          <w:sz w:val="24"/>
          <w:szCs w:val="24"/>
        </w:rPr>
        <w:t>202</w:t>
      </w:r>
      <w:r w:rsidR="00D32E55">
        <w:rPr>
          <w:sz w:val="24"/>
          <w:szCs w:val="24"/>
        </w:rPr>
        <w:t>6</w:t>
      </w:r>
      <w:r w:rsidR="008D6D95">
        <w:rPr>
          <w:sz w:val="24"/>
          <w:szCs w:val="24"/>
        </w:rPr>
        <w:t>.</w:t>
      </w:r>
      <w:r w:rsidR="0045474C">
        <w:rPr>
          <w:sz w:val="24"/>
          <w:szCs w:val="24"/>
        </w:rPr>
        <w:t xml:space="preserve"> godinu</w:t>
      </w:r>
      <w:r w:rsidR="00C47109">
        <w:rPr>
          <w:sz w:val="24"/>
          <w:szCs w:val="24"/>
        </w:rPr>
        <w:t xml:space="preserve"> i veći su u odnosu na prethodno izvještajno razdoblje</w:t>
      </w:r>
      <w:r w:rsidR="0078600E">
        <w:rPr>
          <w:sz w:val="24"/>
          <w:szCs w:val="24"/>
        </w:rPr>
        <w:t>. Navedeni rashodi poslovanja</w:t>
      </w:r>
      <w:r w:rsidR="00194BA9">
        <w:rPr>
          <w:sz w:val="24"/>
          <w:szCs w:val="24"/>
        </w:rPr>
        <w:t xml:space="preserve"> o</w:t>
      </w:r>
      <w:r w:rsidR="00B47D42" w:rsidRPr="00065B72">
        <w:rPr>
          <w:sz w:val="24"/>
          <w:szCs w:val="24"/>
        </w:rPr>
        <w:t>dnose se na</w:t>
      </w:r>
      <w:r w:rsidR="00F0794F" w:rsidRPr="00065B72">
        <w:rPr>
          <w:sz w:val="24"/>
          <w:szCs w:val="24"/>
        </w:rPr>
        <w:t xml:space="preserve"> redovno poslovanje </w:t>
      </w:r>
      <w:r w:rsidR="00700D97" w:rsidRPr="00065B72">
        <w:rPr>
          <w:sz w:val="24"/>
          <w:szCs w:val="24"/>
        </w:rPr>
        <w:t>Državnoodv</w:t>
      </w:r>
      <w:r w:rsidR="00B47D42" w:rsidRPr="00065B72">
        <w:rPr>
          <w:sz w:val="24"/>
          <w:szCs w:val="24"/>
        </w:rPr>
        <w:t>jetničkog vijeća</w:t>
      </w:r>
      <w:r w:rsidR="00F0794F" w:rsidRPr="00065B72">
        <w:rPr>
          <w:sz w:val="24"/>
          <w:szCs w:val="24"/>
        </w:rPr>
        <w:t>.</w:t>
      </w:r>
      <w:r w:rsidR="0076645F">
        <w:rPr>
          <w:sz w:val="24"/>
          <w:szCs w:val="24"/>
        </w:rPr>
        <w:t xml:space="preserve"> </w:t>
      </w:r>
    </w:p>
    <w:p w14:paraId="2FF5191D" w14:textId="77777777" w:rsidR="004B4274" w:rsidRDefault="004B4274" w:rsidP="00194BA9">
      <w:pPr>
        <w:spacing w:after="0"/>
        <w:ind w:firstLine="709"/>
        <w:rPr>
          <w:sz w:val="24"/>
          <w:szCs w:val="24"/>
        </w:rPr>
      </w:pPr>
    </w:p>
    <w:p w14:paraId="5375E255" w14:textId="29D98FF7" w:rsidR="00AC5678" w:rsidRDefault="00AC5678" w:rsidP="002E0C53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Rashodi za službena putovanja izvršeni su u iznosu od 1.080,00 eura</w:t>
      </w:r>
      <w:r w:rsidR="00644754">
        <w:rPr>
          <w:sz w:val="24"/>
          <w:szCs w:val="24"/>
        </w:rPr>
        <w:t>,</w:t>
      </w:r>
      <w:r>
        <w:rPr>
          <w:sz w:val="24"/>
          <w:szCs w:val="24"/>
        </w:rPr>
        <w:t xml:space="preserve"> što čini 15,43</w:t>
      </w:r>
      <w:r w:rsidR="001F6AC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% </w:t>
      </w:r>
      <w:r w:rsidR="00BE1507">
        <w:rPr>
          <w:sz w:val="24"/>
          <w:szCs w:val="24"/>
        </w:rPr>
        <w:t xml:space="preserve">tekućeg plana za 2026. godinu, a odnose se na službena putovanja zaposlenika na </w:t>
      </w:r>
      <w:r w:rsidR="00F73292">
        <w:rPr>
          <w:sz w:val="24"/>
          <w:szCs w:val="24"/>
        </w:rPr>
        <w:t>redovita g</w:t>
      </w:r>
      <w:r w:rsidR="00BE1507">
        <w:rPr>
          <w:sz w:val="24"/>
          <w:szCs w:val="24"/>
        </w:rPr>
        <w:t>odišnja savjetnovanja.</w:t>
      </w:r>
    </w:p>
    <w:p w14:paraId="11E9643B" w14:textId="50CF2F18" w:rsidR="00D35591" w:rsidRDefault="0015356E" w:rsidP="008E0897">
      <w:pPr>
        <w:spacing w:after="0"/>
        <w:rPr>
          <w:sz w:val="24"/>
          <w:szCs w:val="24"/>
        </w:rPr>
      </w:pPr>
      <w:r>
        <w:rPr>
          <w:sz w:val="24"/>
          <w:szCs w:val="24"/>
        </w:rPr>
        <w:t>Rashodi za računalne usluge izvršen</w:t>
      </w:r>
      <w:r w:rsidR="00644754">
        <w:rPr>
          <w:sz w:val="24"/>
          <w:szCs w:val="24"/>
        </w:rPr>
        <w:t>i</w:t>
      </w:r>
      <w:r>
        <w:rPr>
          <w:sz w:val="24"/>
          <w:szCs w:val="24"/>
        </w:rPr>
        <w:t xml:space="preserve"> su u iznosu od 1.765,52 eura</w:t>
      </w:r>
      <w:r w:rsidR="00644754">
        <w:rPr>
          <w:sz w:val="24"/>
          <w:szCs w:val="24"/>
        </w:rPr>
        <w:t>,</w:t>
      </w:r>
      <w:r>
        <w:rPr>
          <w:sz w:val="24"/>
          <w:szCs w:val="24"/>
        </w:rPr>
        <w:t xml:space="preserve"> što čini 51,93</w:t>
      </w:r>
      <w:r w:rsidR="001F6AC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% tekućeg plana za 2026. godinu </w:t>
      </w:r>
      <w:r w:rsidR="007C27C1">
        <w:rPr>
          <w:sz w:val="24"/>
          <w:szCs w:val="24"/>
        </w:rPr>
        <w:t>a odnose se na mjesečne naknade FIN</w:t>
      </w:r>
      <w:r w:rsidR="00080E07">
        <w:rPr>
          <w:sz w:val="24"/>
          <w:szCs w:val="24"/>
        </w:rPr>
        <w:t>E</w:t>
      </w:r>
      <w:r w:rsidR="007C27C1">
        <w:rPr>
          <w:sz w:val="24"/>
          <w:szCs w:val="24"/>
        </w:rPr>
        <w:t xml:space="preserve"> za korištenje servisa e-računa, usluge održavanja i podrške WEB sustavu kao i uslug</w:t>
      </w:r>
      <w:r w:rsidR="00961195">
        <w:rPr>
          <w:sz w:val="24"/>
          <w:szCs w:val="24"/>
        </w:rPr>
        <w:t>e</w:t>
      </w:r>
      <w:r w:rsidR="007C27C1">
        <w:rPr>
          <w:sz w:val="24"/>
          <w:szCs w:val="24"/>
        </w:rPr>
        <w:t xml:space="preserve"> održavanja programa.</w:t>
      </w:r>
    </w:p>
    <w:p w14:paraId="72EE6CE2" w14:textId="0ECB5EB5" w:rsidR="00D35591" w:rsidRPr="00065B72" w:rsidRDefault="0076645F" w:rsidP="008E08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Najveći dio izvršenih </w:t>
      </w:r>
      <w:r w:rsidR="00720A9A">
        <w:rPr>
          <w:sz w:val="24"/>
          <w:szCs w:val="24"/>
        </w:rPr>
        <w:t xml:space="preserve">materijalnih rashoda </w:t>
      </w:r>
      <w:r>
        <w:rPr>
          <w:sz w:val="24"/>
          <w:szCs w:val="24"/>
        </w:rPr>
        <w:t xml:space="preserve">odnosi se na rashode za </w:t>
      </w:r>
      <w:r w:rsidR="00474AFE">
        <w:rPr>
          <w:sz w:val="24"/>
          <w:szCs w:val="24"/>
        </w:rPr>
        <w:t>naknade za rad predstavničkih i izvršnih tijela, povjerenstava i sličn</w:t>
      </w:r>
      <w:r w:rsidR="0039466F">
        <w:rPr>
          <w:sz w:val="24"/>
          <w:szCs w:val="24"/>
        </w:rPr>
        <w:t>o. Navedeni rashodi izvršeni su</w:t>
      </w:r>
      <w:r w:rsidR="00474AFE">
        <w:rPr>
          <w:sz w:val="24"/>
          <w:szCs w:val="24"/>
        </w:rPr>
        <w:t xml:space="preserve"> </w:t>
      </w:r>
      <w:r w:rsidR="006661CF">
        <w:rPr>
          <w:sz w:val="24"/>
          <w:szCs w:val="24"/>
        </w:rPr>
        <w:t>u iznosu od 50.241,24 eura</w:t>
      </w:r>
      <w:r w:rsidR="00254DF6">
        <w:rPr>
          <w:sz w:val="24"/>
          <w:szCs w:val="24"/>
        </w:rPr>
        <w:t xml:space="preserve"> ili 20,51</w:t>
      </w:r>
      <w:r w:rsidR="001F6AC0">
        <w:rPr>
          <w:sz w:val="24"/>
          <w:szCs w:val="24"/>
        </w:rPr>
        <w:t xml:space="preserve"> </w:t>
      </w:r>
      <w:r w:rsidR="00254DF6">
        <w:rPr>
          <w:sz w:val="24"/>
          <w:szCs w:val="24"/>
        </w:rPr>
        <w:t>% u odnosu na tekući plan za 2026. godinu</w:t>
      </w:r>
      <w:r w:rsidR="0039466F">
        <w:rPr>
          <w:sz w:val="24"/>
          <w:szCs w:val="24"/>
        </w:rPr>
        <w:t xml:space="preserve"> </w:t>
      </w:r>
      <w:r w:rsidR="005A17D4">
        <w:rPr>
          <w:sz w:val="24"/>
          <w:szCs w:val="24"/>
        </w:rPr>
        <w:t xml:space="preserve">a </w:t>
      </w:r>
      <w:r w:rsidR="0039466F">
        <w:rPr>
          <w:sz w:val="24"/>
          <w:szCs w:val="24"/>
        </w:rPr>
        <w:t xml:space="preserve">odnose se na </w:t>
      </w:r>
      <w:r w:rsidR="006661CF">
        <w:rPr>
          <w:sz w:val="24"/>
          <w:szCs w:val="24"/>
        </w:rPr>
        <w:t>naknade članovima</w:t>
      </w:r>
      <w:r w:rsidR="009E68C2">
        <w:rPr>
          <w:sz w:val="24"/>
          <w:szCs w:val="24"/>
        </w:rPr>
        <w:t xml:space="preserve"> </w:t>
      </w:r>
      <w:r w:rsidR="006661CF">
        <w:rPr>
          <w:sz w:val="24"/>
          <w:szCs w:val="24"/>
        </w:rPr>
        <w:t>D</w:t>
      </w:r>
      <w:r w:rsidR="0071108C">
        <w:rPr>
          <w:sz w:val="24"/>
          <w:szCs w:val="24"/>
        </w:rPr>
        <w:t>OV-a</w:t>
      </w:r>
      <w:r w:rsidR="006661CF">
        <w:rPr>
          <w:sz w:val="24"/>
          <w:szCs w:val="24"/>
        </w:rPr>
        <w:t xml:space="preserve"> </w:t>
      </w:r>
      <w:r w:rsidR="006D5AC2">
        <w:rPr>
          <w:sz w:val="24"/>
          <w:szCs w:val="24"/>
        </w:rPr>
        <w:t xml:space="preserve">za sudjelovanje na sjednicama Državnoodvjetničkog vijeća i naknade troškova </w:t>
      </w:r>
      <w:r w:rsidR="004E7B6A">
        <w:rPr>
          <w:sz w:val="24"/>
          <w:szCs w:val="24"/>
        </w:rPr>
        <w:t xml:space="preserve">prijevoza za dolazak članova DOV-a na sjednice. </w:t>
      </w:r>
    </w:p>
    <w:p w14:paraId="28B324D0" w14:textId="77777777" w:rsidR="00207BCE" w:rsidRPr="00065B72" w:rsidRDefault="00207BCE" w:rsidP="00207BCE">
      <w:pPr>
        <w:spacing w:after="0"/>
        <w:rPr>
          <w:b/>
          <w:sz w:val="24"/>
          <w:szCs w:val="24"/>
        </w:rPr>
      </w:pPr>
    </w:p>
    <w:p w14:paraId="7B97FC40" w14:textId="6C4AED84" w:rsidR="00207BCE" w:rsidRPr="00065B72" w:rsidRDefault="0057266A" w:rsidP="00207BCE">
      <w:pPr>
        <w:spacing w:after="0"/>
        <w:rPr>
          <w:sz w:val="24"/>
          <w:szCs w:val="24"/>
        </w:rPr>
      </w:pPr>
      <w:r w:rsidRPr="00065B72">
        <w:rPr>
          <w:sz w:val="24"/>
          <w:szCs w:val="24"/>
        </w:rPr>
        <w:t xml:space="preserve">Financijski rashodi </w:t>
      </w:r>
    </w:p>
    <w:p w14:paraId="6DCDD7A5" w14:textId="77777777" w:rsidR="003F6417" w:rsidRDefault="003F6417" w:rsidP="00073175">
      <w:pPr>
        <w:spacing w:after="0"/>
        <w:ind w:firstLine="709"/>
        <w:rPr>
          <w:sz w:val="24"/>
          <w:szCs w:val="24"/>
        </w:rPr>
      </w:pPr>
    </w:p>
    <w:p w14:paraId="032A2A00" w14:textId="43FB14BD" w:rsidR="00B91190" w:rsidRPr="00065B72" w:rsidRDefault="00387B3F" w:rsidP="00073175">
      <w:pPr>
        <w:spacing w:after="0"/>
        <w:ind w:firstLine="709"/>
        <w:rPr>
          <w:sz w:val="24"/>
          <w:szCs w:val="24"/>
        </w:rPr>
      </w:pPr>
      <w:r w:rsidRPr="00065B72">
        <w:rPr>
          <w:sz w:val="24"/>
          <w:szCs w:val="24"/>
        </w:rPr>
        <w:t xml:space="preserve">Financijski rashodi </w:t>
      </w:r>
      <w:r w:rsidR="00972978" w:rsidRPr="00065B72">
        <w:rPr>
          <w:sz w:val="24"/>
          <w:szCs w:val="24"/>
        </w:rPr>
        <w:t>planirani su u</w:t>
      </w:r>
      <w:r w:rsidR="004E6B0B">
        <w:rPr>
          <w:sz w:val="24"/>
          <w:szCs w:val="24"/>
        </w:rPr>
        <w:t xml:space="preserve"> </w:t>
      </w:r>
      <w:r w:rsidR="00FD210F">
        <w:rPr>
          <w:sz w:val="24"/>
          <w:szCs w:val="24"/>
        </w:rPr>
        <w:t>tekućem</w:t>
      </w:r>
      <w:r w:rsidR="004E6B0B">
        <w:rPr>
          <w:sz w:val="24"/>
          <w:szCs w:val="24"/>
        </w:rPr>
        <w:t xml:space="preserve"> planu za 202</w:t>
      </w:r>
      <w:r w:rsidR="00FD210F">
        <w:rPr>
          <w:sz w:val="24"/>
          <w:szCs w:val="24"/>
        </w:rPr>
        <w:t>6</w:t>
      </w:r>
      <w:r w:rsidR="0047748B" w:rsidRPr="00065B72">
        <w:rPr>
          <w:sz w:val="24"/>
          <w:szCs w:val="24"/>
        </w:rPr>
        <w:t>. godinu u</w:t>
      </w:r>
      <w:r w:rsidR="00972978" w:rsidRPr="00065B72">
        <w:rPr>
          <w:sz w:val="24"/>
          <w:szCs w:val="24"/>
        </w:rPr>
        <w:t xml:space="preserve"> iznosu od </w:t>
      </w:r>
      <w:r w:rsidR="00FD210F">
        <w:rPr>
          <w:sz w:val="24"/>
          <w:szCs w:val="24"/>
        </w:rPr>
        <w:t>2.600,00</w:t>
      </w:r>
      <w:r w:rsidR="004E6B0B">
        <w:rPr>
          <w:sz w:val="24"/>
          <w:szCs w:val="24"/>
        </w:rPr>
        <w:t xml:space="preserve"> eura</w:t>
      </w:r>
      <w:r w:rsidR="00F865F6" w:rsidRPr="00065B72">
        <w:rPr>
          <w:sz w:val="24"/>
          <w:szCs w:val="24"/>
        </w:rPr>
        <w:t xml:space="preserve">, a izvršeni su u iznosu od </w:t>
      </w:r>
      <w:r w:rsidR="00FD210F">
        <w:rPr>
          <w:sz w:val="24"/>
          <w:szCs w:val="24"/>
        </w:rPr>
        <w:t>421,38</w:t>
      </w:r>
      <w:r w:rsidR="004E6B0B">
        <w:rPr>
          <w:sz w:val="24"/>
          <w:szCs w:val="24"/>
        </w:rPr>
        <w:t xml:space="preserve"> eura </w:t>
      </w:r>
      <w:r w:rsidR="00605F41">
        <w:rPr>
          <w:sz w:val="24"/>
          <w:szCs w:val="24"/>
        </w:rPr>
        <w:t xml:space="preserve">ili </w:t>
      </w:r>
      <w:r w:rsidR="00FD210F">
        <w:rPr>
          <w:sz w:val="24"/>
          <w:szCs w:val="24"/>
        </w:rPr>
        <w:t>16,21</w:t>
      </w:r>
      <w:r w:rsidR="001F6AC0">
        <w:rPr>
          <w:sz w:val="24"/>
          <w:szCs w:val="24"/>
        </w:rPr>
        <w:t xml:space="preserve"> </w:t>
      </w:r>
      <w:r w:rsidR="006B0A5F" w:rsidRPr="00065B72">
        <w:rPr>
          <w:sz w:val="24"/>
          <w:szCs w:val="24"/>
        </w:rPr>
        <w:t>%</w:t>
      </w:r>
      <w:r w:rsidR="00605F41">
        <w:rPr>
          <w:sz w:val="24"/>
          <w:szCs w:val="24"/>
        </w:rPr>
        <w:t xml:space="preserve"> u odnosu na </w:t>
      </w:r>
      <w:r w:rsidR="009017D0">
        <w:rPr>
          <w:sz w:val="24"/>
          <w:szCs w:val="24"/>
        </w:rPr>
        <w:t>tekući</w:t>
      </w:r>
      <w:r w:rsidR="004E6B0B">
        <w:rPr>
          <w:sz w:val="24"/>
          <w:szCs w:val="24"/>
        </w:rPr>
        <w:t xml:space="preserve"> </w:t>
      </w:r>
      <w:r w:rsidR="00605F41">
        <w:rPr>
          <w:sz w:val="24"/>
          <w:szCs w:val="24"/>
        </w:rPr>
        <w:t xml:space="preserve">plan za </w:t>
      </w:r>
      <w:r w:rsidR="004E6B0B">
        <w:rPr>
          <w:sz w:val="24"/>
          <w:szCs w:val="24"/>
        </w:rPr>
        <w:t>202</w:t>
      </w:r>
      <w:r w:rsidR="009017D0">
        <w:rPr>
          <w:sz w:val="24"/>
          <w:szCs w:val="24"/>
        </w:rPr>
        <w:t>6</w:t>
      </w:r>
      <w:r w:rsidR="006B0A5F" w:rsidRPr="00065B72">
        <w:rPr>
          <w:sz w:val="24"/>
          <w:szCs w:val="24"/>
        </w:rPr>
        <w:t>.</w:t>
      </w:r>
      <w:r w:rsidR="00344518" w:rsidRPr="00065B72">
        <w:rPr>
          <w:sz w:val="24"/>
          <w:szCs w:val="24"/>
        </w:rPr>
        <w:t xml:space="preserve"> </w:t>
      </w:r>
      <w:r w:rsidR="00F072CB">
        <w:rPr>
          <w:sz w:val="24"/>
          <w:szCs w:val="24"/>
        </w:rPr>
        <w:t>godinu</w:t>
      </w:r>
      <w:r w:rsidR="00F865F6" w:rsidRPr="00065B72">
        <w:rPr>
          <w:sz w:val="24"/>
          <w:szCs w:val="24"/>
        </w:rPr>
        <w:t xml:space="preserve">. Navedeni rashodi odnose se na </w:t>
      </w:r>
      <w:r w:rsidR="009018A0" w:rsidRPr="00065B72">
        <w:rPr>
          <w:sz w:val="24"/>
          <w:szCs w:val="24"/>
        </w:rPr>
        <w:t>rashode za</w:t>
      </w:r>
      <w:r w:rsidR="00F865F6" w:rsidRPr="00065B72">
        <w:rPr>
          <w:sz w:val="24"/>
          <w:szCs w:val="24"/>
        </w:rPr>
        <w:t xml:space="preserve"> bankarske usluge i usluge platnog prometa. </w:t>
      </w:r>
    </w:p>
    <w:p w14:paraId="113950C5" w14:textId="77777777" w:rsidR="00D553F7" w:rsidRPr="00065B72" w:rsidRDefault="00D553F7" w:rsidP="00387B3F">
      <w:pPr>
        <w:spacing w:after="0"/>
        <w:rPr>
          <w:sz w:val="24"/>
          <w:szCs w:val="24"/>
        </w:rPr>
      </w:pPr>
    </w:p>
    <w:p w14:paraId="5EDC5E9F" w14:textId="77777777" w:rsidR="00D553F7" w:rsidRPr="00065B72" w:rsidRDefault="00D553F7" w:rsidP="00387B3F">
      <w:pPr>
        <w:spacing w:after="0"/>
        <w:rPr>
          <w:sz w:val="24"/>
          <w:szCs w:val="24"/>
        </w:rPr>
      </w:pPr>
    </w:p>
    <w:p w14:paraId="4726D76C" w14:textId="13591FAD" w:rsidR="00D553F7" w:rsidRPr="00065B72" w:rsidRDefault="00D553F7" w:rsidP="00387B3F">
      <w:pPr>
        <w:spacing w:after="0"/>
        <w:rPr>
          <w:sz w:val="24"/>
          <w:szCs w:val="24"/>
        </w:rPr>
      </w:pPr>
      <w:r w:rsidRPr="00065B72">
        <w:rPr>
          <w:sz w:val="24"/>
          <w:szCs w:val="24"/>
        </w:rPr>
        <w:t>Rashodi za nabavu nefinancijske imovine</w:t>
      </w:r>
    </w:p>
    <w:p w14:paraId="41E737F7" w14:textId="77777777" w:rsidR="00B91190" w:rsidRPr="00065B72" w:rsidRDefault="00B91190" w:rsidP="00387B3F">
      <w:pPr>
        <w:spacing w:after="0"/>
        <w:rPr>
          <w:sz w:val="24"/>
          <w:szCs w:val="24"/>
        </w:rPr>
      </w:pPr>
    </w:p>
    <w:p w14:paraId="690FBD6C" w14:textId="0E1AFF77" w:rsidR="002F2597" w:rsidRDefault="00B91190" w:rsidP="00817437">
      <w:pPr>
        <w:spacing w:after="0"/>
        <w:ind w:firstLine="709"/>
        <w:rPr>
          <w:sz w:val="24"/>
          <w:szCs w:val="24"/>
        </w:rPr>
      </w:pPr>
      <w:r w:rsidRPr="00065B72">
        <w:rPr>
          <w:sz w:val="24"/>
          <w:szCs w:val="24"/>
        </w:rPr>
        <w:t>Rashodi za nabavu nefinancijske imovine</w:t>
      </w:r>
      <w:r w:rsidR="00D553F7" w:rsidRPr="00065B72">
        <w:rPr>
          <w:sz w:val="24"/>
          <w:szCs w:val="24"/>
        </w:rPr>
        <w:t xml:space="preserve"> plani</w:t>
      </w:r>
      <w:r w:rsidR="00817437">
        <w:rPr>
          <w:sz w:val="24"/>
          <w:szCs w:val="24"/>
        </w:rPr>
        <w:t xml:space="preserve">rani su u </w:t>
      </w:r>
      <w:r w:rsidR="00215DDF">
        <w:rPr>
          <w:sz w:val="24"/>
          <w:szCs w:val="24"/>
        </w:rPr>
        <w:t>tekućem</w:t>
      </w:r>
      <w:r w:rsidR="00817437">
        <w:rPr>
          <w:sz w:val="24"/>
          <w:szCs w:val="24"/>
        </w:rPr>
        <w:t xml:space="preserve"> planu za 202</w:t>
      </w:r>
      <w:r w:rsidR="00215DDF">
        <w:rPr>
          <w:sz w:val="24"/>
          <w:szCs w:val="24"/>
        </w:rPr>
        <w:t>6</w:t>
      </w:r>
      <w:r w:rsidR="00D553F7" w:rsidRPr="00065B72">
        <w:rPr>
          <w:sz w:val="24"/>
          <w:szCs w:val="24"/>
        </w:rPr>
        <w:t xml:space="preserve">. godinu u iznosu od </w:t>
      </w:r>
      <w:r w:rsidR="00215DDF">
        <w:rPr>
          <w:sz w:val="24"/>
          <w:szCs w:val="24"/>
        </w:rPr>
        <w:t>5.300,00</w:t>
      </w:r>
      <w:r w:rsidR="00817437">
        <w:rPr>
          <w:sz w:val="24"/>
          <w:szCs w:val="24"/>
        </w:rPr>
        <w:t xml:space="preserve"> eura. U prvom polugodištu 202</w:t>
      </w:r>
      <w:r w:rsidR="00FF75E2">
        <w:rPr>
          <w:sz w:val="24"/>
          <w:szCs w:val="24"/>
        </w:rPr>
        <w:t>6</w:t>
      </w:r>
      <w:r w:rsidR="00817437">
        <w:rPr>
          <w:sz w:val="24"/>
          <w:szCs w:val="24"/>
        </w:rPr>
        <w:t>. nije bilo izvršenja navedenih rashoda.</w:t>
      </w:r>
      <w:r w:rsidR="00817437" w:rsidRPr="00065B72">
        <w:rPr>
          <w:sz w:val="24"/>
          <w:szCs w:val="24"/>
        </w:rPr>
        <w:t xml:space="preserve"> </w:t>
      </w:r>
    </w:p>
    <w:p w14:paraId="6DBFFBF0" w14:textId="449CC010" w:rsidR="003173AA" w:rsidRPr="00065B72" w:rsidRDefault="00817437" w:rsidP="00817437">
      <w:pPr>
        <w:spacing w:after="0"/>
        <w:rPr>
          <w:sz w:val="24"/>
          <w:szCs w:val="24"/>
        </w:rPr>
      </w:pPr>
      <w:r>
        <w:rPr>
          <w:sz w:val="24"/>
          <w:szCs w:val="24"/>
        </w:rPr>
        <w:t>Rashodi za nabavu nefinancijske imovine</w:t>
      </w:r>
      <w:r w:rsidR="003173AA">
        <w:rPr>
          <w:sz w:val="24"/>
          <w:szCs w:val="24"/>
        </w:rPr>
        <w:t xml:space="preserve"> odnose se na nabavu </w:t>
      </w:r>
      <w:r w:rsidR="00BF68E7">
        <w:rPr>
          <w:sz w:val="24"/>
          <w:szCs w:val="24"/>
        </w:rPr>
        <w:t>uredske opreme i namještaja</w:t>
      </w:r>
      <w:r w:rsidR="008646E5">
        <w:rPr>
          <w:sz w:val="24"/>
          <w:szCs w:val="24"/>
        </w:rPr>
        <w:t>,  komunikacijske opreme, prijevoznih sredstava i ulaganja u računalne programe.</w:t>
      </w:r>
    </w:p>
    <w:p w14:paraId="473FC410" w14:textId="77777777" w:rsidR="0080525C" w:rsidRPr="00065B72" w:rsidRDefault="0080525C" w:rsidP="00387B3F">
      <w:pPr>
        <w:spacing w:after="0"/>
        <w:rPr>
          <w:sz w:val="24"/>
          <w:szCs w:val="24"/>
        </w:rPr>
      </w:pPr>
    </w:p>
    <w:p w14:paraId="49C040F8" w14:textId="75E971CB" w:rsidR="0080525C" w:rsidRDefault="0080525C" w:rsidP="00B36878">
      <w:pPr>
        <w:spacing w:after="0"/>
        <w:rPr>
          <w:sz w:val="24"/>
          <w:szCs w:val="24"/>
        </w:rPr>
      </w:pPr>
    </w:p>
    <w:p w14:paraId="2673BAA0" w14:textId="6FE43D61" w:rsidR="00DD3631" w:rsidRDefault="009118F8" w:rsidP="009118F8">
      <w:pPr>
        <w:tabs>
          <w:tab w:val="left" w:pos="109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Zagreb, 15. srpnja 2026.</w:t>
      </w:r>
    </w:p>
    <w:p w14:paraId="0C986751" w14:textId="77777777" w:rsidR="00DD3631" w:rsidRDefault="00DD3631" w:rsidP="00DD3631">
      <w:pPr>
        <w:spacing w:after="0"/>
        <w:jc w:val="center"/>
        <w:rPr>
          <w:sz w:val="24"/>
          <w:szCs w:val="24"/>
        </w:rPr>
      </w:pPr>
    </w:p>
    <w:p w14:paraId="4DC04220" w14:textId="77777777" w:rsidR="00DD3631" w:rsidRDefault="00DD3631" w:rsidP="00DD3631">
      <w:pPr>
        <w:spacing w:after="0"/>
        <w:ind w:left="3545"/>
        <w:jc w:val="center"/>
        <w:rPr>
          <w:sz w:val="24"/>
          <w:szCs w:val="24"/>
        </w:rPr>
      </w:pPr>
    </w:p>
    <w:p w14:paraId="1729E1A9" w14:textId="1862425B" w:rsidR="00DD3631" w:rsidRDefault="00DD3631" w:rsidP="00DD3631">
      <w:pPr>
        <w:spacing w:after="0"/>
        <w:ind w:left="3545"/>
        <w:jc w:val="center"/>
        <w:rPr>
          <w:sz w:val="24"/>
          <w:szCs w:val="24"/>
        </w:rPr>
      </w:pPr>
      <w:r>
        <w:rPr>
          <w:sz w:val="24"/>
          <w:szCs w:val="24"/>
        </w:rPr>
        <w:t>PREDSJEDNICA</w:t>
      </w:r>
    </w:p>
    <w:p w14:paraId="6C6AEFF1" w14:textId="3CC2CDE9" w:rsidR="00DD3631" w:rsidRDefault="00DD3631" w:rsidP="00DD3631">
      <w:pPr>
        <w:spacing w:after="0"/>
        <w:ind w:left="3545"/>
        <w:jc w:val="center"/>
        <w:rPr>
          <w:sz w:val="24"/>
          <w:szCs w:val="24"/>
        </w:rPr>
      </w:pPr>
      <w:r>
        <w:rPr>
          <w:sz w:val="24"/>
          <w:szCs w:val="24"/>
        </w:rPr>
        <w:t>DRŽAVNOODVJETNIČKOG VIJEĆA</w:t>
      </w:r>
    </w:p>
    <w:p w14:paraId="5A089ADC" w14:textId="77777777" w:rsidR="00DD3631" w:rsidRDefault="00DD3631" w:rsidP="00DD3631">
      <w:pPr>
        <w:spacing w:after="0"/>
        <w:ind w:left="3545"/>
        <w:jc w:val="center"/>
        <w:rPr>
          <w:sz w:val="24"/>
          <w:szCs w:val="24"/>
        </w:rPr>
      </w:pPr>
    </w:p>
    <w:p w14:paraId="4303B615" w14:textId="28302503" w:rsidR="00DD3631" w:rsidRPr="00065B72" w:rsidRDefault="00DD3631" w:rsidP="00DD3631">
      <w:pPr>
        <w:spacing w:after="0"/>
        <w:ind w:left="3545"/>
        <w:jc w:val="center"/>
        <w:rPr>
          <w:sz w:val="24"/>
          <w:szCs w:val="24"/>
        </w:rPr>
      </w:pPr>
      <w:r>
        <w:rPr>
          <w:sz w:val="24"/>
          <w:szCs w:val="24"/>
        </w:rPr>
        <w:t>Željka Mostečak</w:t>
      </w:r>
    </w:p>
    <w:p w14:paraId="4A72766B" w14:textId="77777777" w:rsidR="00387B3F" w:rsidRPr="00442D35" w:rsidRDefault="00387B3F">
      <w:pPr>
        <w:jc w:val="left"/>
        <w:rPr>
          <w:sz w:val="24"/>
          <w:szCs w:val="24"/>
        </w:rPr>
      </w:pPr>
    </w:p>
    <w:sectPr w:rsidR="00387B3F" w:rsidRPr="00442D35" w:rsidSect="00B22582">
      <w:headerReference w:type="default" r:id="rId7"/>
      <w:footerReference w:type="default" r:id="rId8"/>
      <w:type w:val="continuous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B50DD" w14:textId="77777777" w:rsidR="00693DB4" w:rsidRDefault="00693DB4" w:rsidP="00F352E6">
      <w:r>
        <w:separator/>
      </w:r>
    </w:p>
  </w:endnote>
  <w:endnote w:type="continuationSeparator" w:id="0">
    <w:p w14:paraId="3193355A" w14:textId="77777777" w:rsidR="00693DB4" w:rsidRDefault="00693DB4" w:rsidP="00F35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A23D6" w14:textId="33AD5B65" w:rsidR="00966FE6" w:rsidRPr="00D769ED" w:rsidRDefault="00966FE6" w:rsidP="008D5592">
    <w:pPr>
      <w:pStyle w:val="Podnoje"/>
      <w:pBdr>
        <w:top w:val="none" w:sz="0" w:space="0" w:color="auto"/>
      </w:pBdr>
      <w:jc w:val="right"/>
      <w:rPr>
        <w:sz w:val="16"/>
        <w:szCs w:val="16"/>
      </w:rPr>
    </w:pPr>
    <w:r w:rsidRPr="008D5592">
      <w:rPr>
        <w:sz w:val="16"/>
        <w:szCs w:val="16"/>
      </w:rPr>
      <w:fldChar w:fldCharType="begin"/>
    </w:r>
    <w:r w:rsidRPr="008D5592">
      <w:rPr>
        <w:sz w:val="16"/>
        <w:szCs w:val="16"/>
      </w:rPr>
      <w:instrText>PAGE   \* MERGEFORMAT</w:instrText>
    </w:r>
    <w:r w:rsidRPr="008D5592">
      <w:rPr>
        <w:sz w:val="16"/>
        <w:szCs w:val="16"/>
      </w:rPr>
      <w:fldChar w:fldCharType="separate"/>
    </w:r>
    <w:r w:rsidR="00F90805" w:rsidRPr="00F90805">
      <w:rPr>
        <w:noProof/>
        <w:sz w:val="16"/>
        <w:szCs w:val="16"/>
        <w:lang w:val="hr-HR"/>
      </w:rPr>
      <w:t>2</w:t>
    </w:r>
    <w:r w:rsidRPr="008D5592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EF348" w14:textId="77777777" w:rsidR="00693DB4" w:rsidRDefault="00693DB4" w:rsidP="00F352E6">
      <w:r>
        <w:separator/>
      </w:r>
    </w:p>
  </w:footnote>
  <w:footnote w:type="continuationSeparator" w:id="0">
    <w:p w14:paraId="26D17848" w14:textId="77777777" w:rsidR="00693DB4" w:rsidRDefault="00693DB4" w:rsidP="00F35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BDB0B" w14:textId="77777777" w:rsidR="00966FE6" w:rsidRDefault="00966FE6" w:rsidP="00A70582">
    <w:pPr>
      <w:pStyle w:val="Zaglavlje"/>
      <w:pBdr>
        <w:bottom w:val="none" w:sz="0" w:space="0" w:color="auto"/>
      </w:pBdr>
      <w:tabs>
        <w:tab w:val="clear" w:pos="9072"/>
        <w:tab w:val="right" w:pos="9540"/>
      </w:tabs>
      <w:spacing w:after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C76"/>
    <w:rsid w:val="000018A1"/>
    <w:rsid w:val="00001F8D"/>
    <w:rsid w:val="00003CE0"/>
    <w:rsid w:val="00011493"/>
    <w:rsid w:val="000117D4"/>
    <w:rsid w:val="00013A1A"/>
    <w:rsid w:val="00015D8A"/>
    <w:rsid w:val="0002042D"/>
    <w:rsid w:val="00022BB6"/>
    <w:rsid w:val="00025063"/>
    <w:rsid w:val="0002533C"/>
    <w:rsid w:val="000271C2"/>
    <w:rsid w:val="000352D6"/>
    <w:rsid w:val="00050757"/>
    <w:rsid w:val="00051F00"/>
    <w:rsid w:val="000539B2"/>
    <w:rsid w:val="00055DBB"/>
    <w:rsid w:val="000567C6"/>
    <w:rsid w:val="00056CB8"/>
    <w:rsid w:val="00065B72"/>
    <w:rsid w:val="00067E67"/>
    <w:rsid w:val="0007210F"/>
    <w:rsid w:val="00073175"/>
    <w:rsid w:val="00074E99"/>
    <w:rsid w:val="00077CEA"/>
    <w:rsid w:val="00080E07"/>
    <w:rsid w:val="00081B9F"/>
    <w:rsid w:val="0008297D"/>
    <w:rsid w:val="00084336"/>
    <w:rsid w:val="00085069"/>
    <w:rsid w:val="000A057C"/>
    <w:rsid w:val="000A1E3F"/>
    <w:rsid w:val="000A5564"/>
    <w:rsid w:val="000B3780"/>
    <w:rsid w:val="000B506D"/>
    <w:rsid w:val="000C02FD"/>
    <w:rsid w:val="000C0A6C"/>
    <w:rsid w:val="000C0BD4"/>
    <w:rsid w:val="000C30BD"/>
    <w:rsid w:val="000C31CD"/>
    <w:rsid w:val="000C5204"/>
    <w:rsid w:val="000C6382"/>
    <w:rsid w:val="000D1C9F"/>
    <w:rsid w:val="000E0ADE"/>
    <w:rsid w:val="000E656B"/>
    <w:rsid w:val="000F648D"/>
    <w:rsid w:val="000F6FBC"/>
    <w:rsid w:val="0010779D"/>
    <w:rsid w:val="00111FC6"/>
    <w:rsid w:val="001124DD"/>
    <w:rsid w:val="00116319"/>
    <w:rsid w:val="0012088F"/>
    <w:rsid w:val="00120DC9"/>
    <w:rsid w:val="0012448A"/>
    <w:rsid w:val="0013155A"/>
    <w:rsid w:val="00135015"/>
    <w:rsid w:val="00142635"/>
    <w:rsid w:val="001429B1"/>
    <w:rsid w:val="00145A39"/>
    <w:rsid w:val="00152405"/>
    <w:rsid w:val="00152AF0"/>
    <w:rsid w:val="00152CA7"/>
    <w:rsid w:val="0015356E"/>
    <w:rsid w:val="0015362A"/>
    <w:rsid w:val="00155389"/>
    <w:rsid w:val="00157BE0"/>
    <w:rsid w:val="00167773"/>
    <w:rsid w:val="00173323"/>
    <w:rsid w:val="0017490A"/>
    <w:rsid w:val="00175EE4"/>
    <w:rsid w:val="00177242"/>
    <w:rsid w:val="00180CB1"/>
    <w:rsid w:val="00183561"/>
    <w:rsid w:val="00194BA9"/>
    <w:rsid w:val="001A2CB3"/>
    <w:rsid w:val="001A3F9F"/>
    <w:rsid w:val="001A6AC7"/>
    <w:rsid w:val="001A6D08"/>
    <w:rsid w:val="001B0F0B"/>
    <w:rsid w:val="001C2850"/>
    <w:rsid w:val="001C29C4"/>
    <w:rsid w:val="001C403D"/>
    <w:rsid w:val="001D50B9"/>
    <w:rsid w:val="001D52AC"/>
    <w:rsid w:val="001E10FB"/>
    <w:rsid w:val="001E1DE5"/>
    <w:rsid w:val="001E5246"/>
    <w:rsid w:val="001E5835"/>
    <w:rsid w:val="001E610E"/>
    <w:rsid w:val="001E76C8"/>
    <w:rsid w:val="001F2FFC"/>
    <w:rsid w:val="001F6AC0"/>
    <w:rsid w:val="00200C32"/>
    <w:rsid w:val="0020401B"/>
    <w:rsid w:val="00204A4C"/>
    <w:rsid w:val="00205229"/>
    <w:rsid w:val="00205A3D"/>
    <w:rsid w:val="00207BCE"/>
    <w:rsid w:val="00207D6C"/>
    <w:rsid w:val="002122AA"/>
    <w:rsid w:val="00213C6C"/>
    <w:rsid w:val="0021453D"/>
    <w:rsid w:val="00215DDF"/>
    <w:rsid w:val="002223BE"/>
    <w:rsid w:val="00226115"/>
    <w:rsid w:val="00234FD3"/>
    <w:rsid w:val="00236C48"/>
    <w:rsid w:val="002371E6"/>
    <w:rsid w:val="002416A7"/>
    <w:rsid w:val="00242164"/>
    <w:rsid w:val="002424A0"/>
    <w:rsid w:val="00247D67"/>
    <w:rsid w:val="00254DF6"/>
    <w:rsid w:val="00261075"/>
    <w:rsid w:val="00262816"/>
    <w:rsid w:val="00262967"/>
    <w:rsid w:val="00265296"/>
    <w:rsid w:val="0027042C"/>
    <w:rsid w:val="00271F6F"/>
    <w:rsid w:val="002730ED"/>
    <w:rsid w:val="002829FE"/>
    <w:rsid w:val="00290912"/>
    <w:rsid w:val="00291C9D"/>
    <w:rsid w:val="002B2AC6"/>
    <w:rsid w:val="002B3AA4"/>
    <w:rsid w:val="002B3D4B"/>
    <w:rsid w:val="002B6603"/>
    <w:rsid w:val="002B73DD"/>
    <w:rsid w:val="002C4172"/>
    <w:rsid w:val="002C4362"/>
    <w:rsid w:val="002D0964"/>
    <w:rsid w:val="002D15AB"/>
    <w:rsid w:val="002D17ED"/>
    <w:rsid w:val="002D46DA"/>
    <w:rsid w:val="002E03AC"/>
    <w:rsid w:val="002E0C53"/>
    <w:rsid w:val="002E5ED4"/>
    <w:rsid w:val="002E6710"/>
    <w:rsid w:val="002F0A69"/>
    <w:rsid w:val="002F15ED"/>
    <w:rsid w:val="002F2597"/>
    <w:rsid w:val="002F5429"/>
    <w:rsid w:val="00302F3F"/>
    <w:rsid w:val="00311AA1"/>
    <w:rsid w:val="00313B67"/>
    <w:rsid w:val="003142ED"/>
    <w:rsid w:val="003173AA"/>
    <w:rsid w:val="0031790B"/>
    <w:rsid w:val="00317AF9"/>
    <w:rsid w:val="00322394"/>
    <w:rsid w:val="00323884"/>
    <w:rsid w:val="00324BB9"/>
    <w:rsid w:val="00324CFC"/>
    <w:rsid w:val="00324D98"/>
    <w:rsid w:val="00334493"/>
    <w:rsid w:val="003346E6"/>
    <w:rsid w:val="00343D9C"/>
    <w:rsid w:val="00344518"/>
    <w:rsid w:val="00344CE1"/>
    <w:rsid w:val="00356162"/>
    <w:rsid w:val="00365F65"/>
    <w:rsid w:val="00370F6B"/>
    <w:rsid w:val="00372482"/>
    <w:rsid w:val="00372C6E"/>
    <w:rsid w:val="00374A33"/>
    <w:rsid w:val="0037513D"/>
    <w:rsid w:val="00375708"/>
    <w:rsid w:val="00376FCB"/>
    <w:rsid w:val="0037704E"/>
    <w:rsid w:val="00382225"/>
    <w:rsid w:val="00386953"/>
    <w:rsid w:val="00387B3F"/>
    <w:rsid w:val="0039466F"/>
    <w:rsid w:val="00397EB5"/>
    <w:rsid w:val="003A4059"/>
    <w:rsid w:val="003A49EB"/>
    <w:rsid w:val="003A4F39"/>
    <w:rsid w:val="003A578B"/>
    <w:rsid w:val="003B16D2"/>
    <w:rsid w:val="003C0865"/>
    <w:rsid w:val="003C2B23"/>
    <w:rsid w:val="003C3462"/>
    <w:rsid w:val="003C43FE"/>
    <w:rsid w:val="003C6667"/>
    <w:rsid w:val="003D186F"/>
    <w:rsid w:val="003D1902"/>
    <w:rsid w:val="003D4D21"/>
    <w:rsid w:val="003E75BD"/>
    <w:rsid w:val="003F06E9"/>
    <w:rsid w:val="003F2318"/>
    <w:rsid w:val="003F6417"/>
    <w:rsid w:val="0040176C"/>
    <w:rsid w:val="0040586C"/>
    <w:rsid w:val="00414397"/>
    <w:rsid w:val="00434B28"/>
    <w:rsid w:val="00437DC9"/>
    <w:rsid w:val="00442D35"/>
    <w:rsid w:val="00444468"/>
    <w:rsid w:val="004526CC"/>
    <w:rsid w:val="0045474C"/>
    <w:rsid w:val="0046109D"/>
    <w:rsid w:val="00462830"/>
    <w:rsid w:val="00463609"/>
    <w:rsid w:val="00464E40"/>
    <w:rsid w:val="004731BC"/>
    <w:rsid w:val="00474AFE"/>
    <w:rsid w:val="0047748B"/>
    <w:rsid w:val="00480C76"/>
    <w:rsid w:val="0048578B"/>
    <w:rsid w:val="00496C22"/>
    <w:rsid w:val="004A40ED"/>
    <w:rsid w:val="004A4CA8"/>
    <w:rsid w:val="004A6030"/>
    <w:rsid w:val="004B4274"/>
    <w:rsid w:val="004B4C03"/>
    <w:rsid w:val="004B63EE"/>
    <w:rsid w:val="004C01B5"/>
    <w:rsid w:val="004C0957"/>
    <w:rsid w:val="004C4470"/>
    <w:rsid w:val="004C7EE2"/>
    <w:rsid w:val="004D6897"/>
    <w:rsid w:val="004E31C0"/>
    <w:rsid w:val="004E6B0B"/>
    <w:rsid w:val="004E70D8"/>
    <w:rsid w:val="004E7B6A"/>
    <w:rsid w:val="004F5F78"/>
    <w:rsid w:val="004F6164"/>
    <w:rsid w:val="00501D68"/>
    <w:rsid w:val="00503A8C"/>
    <w:rsid w:val="00521DA3"/>
    <w:rsid w:val="0052289C"/>
    <w:rsid w:val="00522C64"/>
    <w:rsid w:val="00524A66"/>
    <w:rsid w:val="00524B5C"/>
    <w:rsid w:val="00526878"/>
    <w:rsid w:val="00526A7C"/>
    <w:rsid w:val="00534F4D"/>
    <w:rsid w:val="005440DA"/>
    <w:rsid w:val="0054502C"/>
    <w:rsid w:val="005463D5"/>
    <w:rsid w:val="00547079"/>
    <w:rsid w:val="005529EE"/>
    <w:rsid w:val="00561A39"/>
    <w:rsid w:val="00567547"/>
    <w:rsid w:val="0057266A"/>
    <w:rsid w:val="00575EFD"/>
    <w:rsid w:val="00584EDB"/>
    <w:rsid w:val="00585AE3"/>
    <w:rsid w:val="005969E2"/>
    <w:rsid w:val="005A17D4"/>
    <w:rsid w:val="005A5CB3"/>
    <w:rsid w:val="005A677B"/>
    <w:rsid w:val="005A70C0"/>
    <w:rsid w:val="005B6ED7"/>
    <w:rsid w:val="005C17C0"/>
    <w:rsid w:val="005D7084"/>
    <w:rsid w:val="005D7F75"/>
    <w:rsid w:val="005E0964"/>
    <w:rsid w:val="005E2D85"/>
    <w:rsid w:val="005E3EA0"/>
    <w:rsid w:val="005E6B06"/>
    <w:rsid w:val="005F0CBB"/>
    <w:rsid w:val="005F432E"/>
    <w:rsid w:val="00605F41"/>
    <w:rsid w:val="006077D9"/>
    <w:rsid w:val="006112D5"/>
    <w:rsid w:val="00617D8B"/>
    <w:rsid w:val="006213B7"/>
    <w:rsid w:val="00625EAB"/>
    <w:rsid w:val="00631977"/>
    <w:rsid w:val="00633683"/>
    <w:rsid w:val="00643761"/>
    <w:rsid w:val="00644754"/>
    <w:rsid w:val="00644CE0"/>
    <w:rsid w:val="006451DD"/>
    <w:rsid w:val="0064554D"/>
    <w:rsid w:val="00645B8E"/>
    <w:rsid w:val="00645FB3"/>
    <w:rsid w:val="0065253B"/>
    <w:rsid w:val="00655A61"/>
    <w:rsid w:val="00655A63"/>
    <w:rsid w:val="006657E2"/>
    <w:rsid w:val="006661CF"/>
    <w:rsid w:val="00666E1F"/>
    <w:rsid w:val="00670742"/>
    <w:rsid w:val="00674346"/>
    <w:rsid w:val="006747F0"/>
    <w:rsid w:val="006762C8"/>
    <w:rsid w:val="00676EC1"/>
    <w:rsid w:val="00677CBF"/>
    <w:rsid w:val="00684894"/>
    <w:rsid w:val="00685444"/>
    <w:rsid w:val="00690C03"/>
    <w:rsid w:val="00690E8C"/>
    <w:rsid w:val="00691EA9"/>
    <w:rsid w:val="00693DB4"/>
    <w:rsid w:val="0069735C"/>
    <w:rsid w:val="00697DF2"/>
    <w:rsid w:val="006A0B3F"/>
    <w:rsid w:val="006A1F5E"/>
    <w:rsid w:val="006A76FB"/>
    <w:rsid w:val="006B0A5F"/>
    <w:rsid w:val="006B1290"/>
    <w:rsid w:val="006B3283"/>
    <w:rsid w:val="006C6398"/>
    <w:rsid w:val="006D04E1"/>
    <w:rsid w:val="006D52FF"/>
    <w:rsid w:val="006D5AC2"/>
    <w:rsid w:val="006E58D0"/>
    <w:rsid w:val="006F5A81"/>
    <w:rsid w:val="006F6554"/>
    <w:rsid w:val="006F7361"/>
    <w:rsid w:val="00700D97"/>
    <w:rsid w:val="007071E7"/>
    <w:rsid w:val="0071108C"/>
    <w:rsid w:val="00714763"/>
    <w:rsid w:val="0071686C"/>
    <w:rsid w:val="007203DB"/>
    <w:rsid w:val="00720A9A"/>
    <w:rsid w:val="00731530"/>
    <w:rsid w:val="007341BA"/>
    <w:rsid w:val="00737975"/>
    <w:rsid w:val="00737DA9"/>
    <w:rsid w:val="00745482"/>
    <w:rsid w:val="0074652F"/>
    <w:rsid w:val="007505A7"/>
    <w:rsid w:val="00754356"/>
    <w:rsid w:val="00761896"/>
    <w:rsid w:val="0076266D"/>
    <w:rsid w:val="0076576D"/>
    <w:rsid w:val="0076645F"/>
    <w:rsid w:val="007665AA"/>
    <w:rsid w:val="00777AAD"/>
    <w:rsid w:val="00777BF3"/>
    <w:rsid w:val="0078082D"/>
    <w:rsid w:val="0078600E"/>
    <w:rsid w:val="007869F3"/>
    <w:rsid w:val="00795CA6"/>
    <w:rsid w:val="007977F7"/>
    <w:rsid w:val="00797AC3"/>
    <w:rsid w:val="007A3356"/>
    <w:rsid w:val="007A4942"/>
    <w:rsid w:val="007A70CA"/>
    <w:rsid w:val="007A7E05"/>
    <w:rsid w:val="007A7E45"/>
    <w:rsid w:val="007B1EA2"/>
    <w:rsid w:val="007B2FE3"/>
    <w:rsid w:val="007B5FA9"/>
    <w:rsid w:val="007C27C1"/>
    <w:rsid w:val="007C45A9"/>
    <w:rsid w:val="007D0BA4"/>
    <w:rsid w:val="007D0C83"/>
    <w:rsid w:val="007D1C46"/>
    <w:rsid w:val="007D2E12"/>
    <w:rsid w:val="007D395B"/>
    <w:rsid w:val="007D4430"/>
    <w:rsid w:val="007D52A9"/>
    <w:rsid w:val="007D6123"/>
    <w:rsid w:val="007E2B6E"/>
    <w:rsid w:val="007E2B9C"/>
    <w:rsid w:val="007E2E71"/>
    <w:rsid w:val="007F19C3"/>
    <w:rsid w:val="007F2AA0"/>
    <w:rsid w:val="00805223"/>
    <w:rsid w:val="0080525C"/>
    <w:rsid w:val="008157B6"/>
    <w:rsid w:val="008173AD"/>
    <w:rsid w:val="00817437"/>
    <w:rsid w:val="00817700"/>
    <w:rsid w:val="00817FBD"/>
    <w:rsid w:val="00820A18"/>
    <w:rsid w:val="00822EEB"/>
    <w:rsid w:val="00830B46"/>
    <w:rsid w:val="008345A5"/>
    <w:rsid w:val="008359EF"/>
    <w:rsid w:val="00835ABE"/>
    <w:rsid w:val="00837BCC"/>
    <w:rsid w:val="00845499"/>
    <w:rsid w:val="0084634F"/>
    <w:rsid w:val="00847495"/>
    <w:rsid w:val="00854DA0"/>
    <w:rsid w:val="00855650"/>
    <w:rsid w:val="008611E2"/>
    <w:rsid w:val="008636E2"/>
    <w:rsid w:val="00864414"/>
    <w:rsid w:val="008646E5"/>
    <w:rsid w:val="00865EBA"/>
    <w:rsid w:val="00865EFF"/>
    <w:rsid w:val="00885708"/>
    <w:rsid w:val="008922CA"/>
    <w:rsid w:val="00895FE5"/>
    <w:rsid w:val="00896404"/>
    <w:rsid w:val="00896A2C"/>
    <w:rsid w:val="008A7E2A"/>
    <w:rsid w:val="008B5356"/>
    <w:rsid w:val="008C273E"/>
    <w:rsid w:val="008C3182"/>
    <w:rsid w:val="008C35B9"/>
    <w:rsid w:val="008C4232"/>
    <w:rsid w:val="008D413F"/>
    <w:rsid w:val="008D4E8C"/>
    <w:rsid w:val="008D5592"/>
    <w:rsid w:val="008D6D95"/>
    <w:rsid w:val="008E0897"/>
    <w:rsid w:val="008E464B"/>
    <w:rsid w:val="008F5BD1"/>
    <w:rsid w:val="0090058F"/>
    <w:rsid w:val="009017D0"/>
    <w:rsid w:val="009018A0"/>
    <w:rsid w:val="0090335A"/>
    <w:rsid w:val="00906D36"/>
    <w:rsid w:val="00907EC8"/>
    <w:rsid w:val="00910D73"/>
    <w:rsid w:val="009118F8"/>
    <w:rsid w:val="00912A49"/>
    <w:rsid w:val="00924ECE"/>
    <w:rsid w:val="00925293"/>
    <w:rsid w:val="00931C13"/>
    <w:rsid w:val="00933CBD"/>
    <w:rsid w:val="00935819"/>
    <w:rsid w:val="009359F2"/>
    <w:rsid w:val="00940E5F"/>
    <w:rsid w:val="0094382E"/>
    <w:rsid w:val="009444FE"/>
    <w:rsid w:val="00951B1A"/>
    <w:rsid w:val="00954FF0"/>
    <w:rsid w:val="0095662D"/>
    <w:rsid w:val="00961195"/>
    <w:rsid w:val="00966FE6"/>
    <w:rsid w:val="00972978"/>
    <w:rsid w:val="009771D9"/>
    <w:rsid w:val="00977DBC"/>
    <w:rsid w:val="009843E1"/>
    <w:rsid w:val="00985867"/>
    <w:rsid w:val="009869FD"/>
    <w:rsid w:val="00995A72"/>
    <w:rsid w:val="009A26A8"/>
    <w:rsid w:val="009B16E9"/>
    <w:rsid w:val="009B7BD6"/>
    <w:rsid w:val="009C421A"/>
    <w:rsid w:val="009C5B64"/>
    <w:rsid w:val="009D11AA"/>
    <w:rsid w:val="009D633C"/>
    <w:rsid w:val="009D6D45"/>
    <w:rsid w:val="009E250D"/>
    <w:rsid w:val="009E323F"/>
    <w:rsid w:val="009E3243"/>
    <w:rsid w:val="009E33D3"/>
    <w:rsid w:val="009E340D"/>
    <w:rsid w:val="009E68C2"/>
    <w:rsid w:val="00A0104B"/>
    <w:rsid w:val="00A01D50"/>
    <w:rsid w:val="00A021A2"/>
    <w:rsid w:val="00A077C2"/>
    <w:rsid w:val="00A13B48"/>
    <w:rsid w:val="00A24493"/>
    <w:rsid w:val="00A320E5"/>
    <w:rsid w:val="00A3319F"/>
    <w:rsid w:val="00A33B89"/>
    <w:rsid w:val="00A400F3"/>
    <w:rsid w:val="00A47382"/>
    <w:rsid w:val="00A47E0F"/>
    <w:rsid w:val="00A50FFA"/>
    <w:rsid w:val="00A52B0E"/>
    <w:rsid w:val="00A537FA"/>
    <w:rsid w:val="00A60DB0"/>
    <w:rsid w:val="00A6611A"/>
    <w:rsid w:val="00A70582"/>
    <w:rsid w:val="00A729C9"/>
    <w:rsid w:val="00A7420D"/>
    <w:rsid w:val="00A8503B"/>
    <w:rsid w:val="00A86EA8"/>
    <w:rsid w:val="00A93B02"/>
    <w:rsid w:val="00A94C3F"/>
    <w:rsid w:val="00A96742"/>
    <w:rsid w:val="00AB2E47"/>
    <w:rsid w:val="00AB5FEA"/>
    <w:rsid w:val="00AB7B4E"/>
    <w:rsid w:val="00AC0167"/>
    <w:rsid w:val="00AC128F"/>
    <w:rsid w:val="00AC1E04"/>
    <w:rsid w:val="00AC4827"/>
    <w:rsid w:val="00AC5678"/>
    <w:rsid w:val="00AC5B5C"/>
    <w:rsid w:val="00AD1B84"/>
    <w:rsid w:val="00AD2190"/>
    <w:rsid w:val="00AD5337"/>
    <w:rsid w:val="00AD62D6"/>
    <w:rsid w:val="00AD75A1"/>
    <w:rsid w:val="00AE1E5C"/>
    <w:rsid w:val="00AF699F"/>
    <w:rsid w:val="00AF6BC2"/>
    <w:rsid w:val="00AF6BF9"/>
    <w:rsid w:val="00AF7459"/>
    <w:rsid w:val="00AF7D13"/>
    <w:rsid w:val="00B0554D"/>
    <w:rsid w:val="00B07F0C"/>
    <w:rsid w:val="00B15311"/>
    <w:rsid w:val="00B15946"/>
    <w:rsid w:val="00B22582"/>
    <w:rsid w:val="00B239D2"/>
    <w:rsid w:val="00B26EA8"/>
    <w:rsid w:val="00B2737F"/>
    <w:rsid w:val="00B31E2E"/>
    <w:rsid w:val="00B34235"/>
    <w:rsid w:val="00B36878"/>
    <w:rsid w:val="00B40B1E"/>
    <w:rsid w:val="00B41BF8"/>
    <w:rsid w:val="00B41E44"/>
    <w:rsid w:val="00B44E13"/>
    <w:rsid w:val="00B47D42"/>
    <w:rsid w:val="00B47E6F"/>
    <w:rsid w:val="00B60D0C"/>
    <w:rsid w:val="00B628EA"/>
    <w:rsid w:val="00B629A2"/>
    <w:rsid w:val="00B62D23"/>
    <w:rsid w:val="00B633DE"/>
    <w:rsid w:val="00B64AFD"/>
    <w:rsid w:val="00B66899"/>
    <w:rsid w:val="00B70B7F"/>
    <w:rsid w:val="00B72CF1"/>
    <w:rsid w:val="00B73D52"/>
    <w:rsid w:val="00B82D22"/>
    <w:rsid w:val="00B83E0E"/>
    <w:rsid w:val="00B85766"/>
    <w:rsid w:val="00B91190"/>
    <w:rsid w:val="00B924BC"/>
    <w:rsid w:val="00B97AF5"/>
    <w:rsid w:val="00BA3D45"/>
    <w:rsid w:val="00BA487B"/>
    <w:rsid w:val="00BA7BD1"/>
    <w:rsid w:val="00BB642B"/>
    <w:rsid w:val="00BC18EC"/>
    <w:rsid w:val="00BC238E"/>
    <w:rsid w:val="00BC2A44"/>
    <w:rsid w:val="00BC7E73"/>
    <w:rsid w:val="00BD03F1"/>
    <w:rsid w:val="00BD4C97"/>
    <w:rsid w:val="00BD50EE"/>
    <w:rsid w:val="00BE1507"/>
    <w:rsid w:val="00BF02E9"/>
    <w:rsid w:val="00BF225C"/>
    <w:rsid w:val="00BF3F24"/>
    <w:rsid w:val="00BF41E0"/>
    <w:rsid w:val="00BF68E7"/>
    <w:rsid w:val="00C2361E"/>
    <w:rsid w:val="00C30AF2"/>
    <w:rsid w:val="00C31C59"/>
    <w:rsid w:val="00C34502"/>
    <w:rsid w:val="00C347F0"/>
    <w:rsid w:val="00C368C5"/>
    <w:rsid w:val="00C435E6"/>
    <w:rsid w:val="00C43636"/>
    <w:rsid w:val="00C4560A"/>
    <w:rsid w:val="00C45AFA"/>
    <w:rsid w:val="00C47109"/>
    <w:rsid w:val="00C56A03"/>
    <w:rsid w:val="00C56B1F"/>
    <w:rsid w:val="00C738FF"/>
    <w:rsid w:val="00C7470A"/>
    <w:rsid w:val="00C83999"/>
    <w:rsid w:val="00C90E08"/>
    <w:rsid w:val="00C939D0"/>
    <w:rsid w:val="00C94E9E"/>
    <w:rsid w:val="00CA2297"/>
    <w:rsid w:val="00CB71A9"/>
    <w:rsid w:val="00CC246F"/>
    <w:rsid w:val="00CC42E6"/>
    <w:rsid w:val="00CC58D2"/>
    <w:rsid w:val="00CC742F"/>
    <w:rsid w:val="00CD081A"/>
    <w:rsid w:val="00CD1867"/>
    <w:rsid w:val="00CE25FA"/>
    <w:rsid w:val="00CE648D"/>
    <w:rsid w:val="00D11F0D"/>
    <w:rsid w:val="00D17B40"/>
    <w:rsid w:val="00D239F0"/>
    <w:rsid w:val="00D31596"/>
    <w:rsid w:val="00D32E55"/>
    <w:rsid w:val="00D35591"/>
    <w:rsid w:val="00D411D2"/>
    <w:rsid w:val="00D4413B"/>
    <w:rsid w:val="00D44DD9"/>
    <w:rsid w:val="00D54AFE"/>
    <w:rsid w:val="00D54F0A"/>
    <w:rsid w:val="00D553F7"/>
    <w:rsid w:val="00D61D72"/>
    <w:rsid w:val="00D62F05"/>
    <w:rsid w:val="00D64569"/>
    <w:rsid w:val="00D67A32"/>
    <w:rsid w:val="00D708B5"/>
    <w:rsid w:val="00D75367"/>
    <w:rsid w:val="00D7741F"/>
    <w:rsid w:val="00D800E0"/>
    <w:rsid w:val="00D8321F"/>
    <w:rsid w:val="00D95046"/>
    <w:rsid w:val="00D95B11"/>
    <w:rsid w:val="00D97999"/>
    <w:rsid w:val="00DA1279"/>
    <w:rsid w:val="00DB269E"/>
    <w:rsid w:val="00DC19F9"/>
    <w:rsid w:val="00DC65ED"/>
    <w:rsid w:val="00DD3631"/>
    <w:rsid w:val="00DD58BB"/>
    <w:rsid w:val="00DE2416"/>
    <w:rsid w:val="00DE37AF"/>
    <w:rsid w:val="00DE5409"/>
    <w:rsid w:val="00DF12BC"/>
    <w:rsid w:val="00E07A15"/>
    <w:rsid w:val="00E13A1A"/>
    <w:rsid w:val="00E145C0"/>
    <w:rsid w:val="00E211E6"/>
    <w:rsid w:val="00E30F67"/>
    <w:rsid w:val="00E325BA"/>
    <w:rsid w:val="00E33379"/>
    <w:rsid w:val="00E33940"/>
    <w:rsid w:val="00E349D5"/>
    <w:rsid w:val="00E42E87"/>
    <w:rsid w:val="00E51689"/>
    <w:rsid w:val="00E61D9E"/>
    <w:rsid w:val="00E62EF0"/>
    <w:rsid w:val="00E71F6A"/>
    <w:rsid w:val="00E740CA"/>
    <w:rsid w:val="00E758A6"/>
    <w:rsid w:val="00E83FCD"/>
    <w:rsid w:val="00E871F9"/>
    <w:rsid w:val="00E911A3"/>
    <w:rsid w:val="00E92518"/>
    <w:rsid w:val="00E93F72"/>
    <w:rsid w:val="00E971D5"/>
    <w:rsid w:val="00E97370"/>
    <w:rsid w:val="00EA1BBF"/>
    <w:rsid w:val="00EA2F93"/>
    <w:rsid w:val="00EA3E94"/>
    <w:rsid w:val="00EB0116"/>
    <w:rsid w:val="00EB18D7"/>
    <w:rsid w:val="00EB1B4F"/>
    <w:rsid w:val="00EC0449"/>
    <w:rsid w:val="00EC24C5"/>
    <w:rsid w:val="00EC5F84"/>
    <w:rsid w:val="00ED0E3A"/>
    <w:rsid w:val="00ED128B"/>
    <w:rsid w:val="00ED67E4"/>
    <w:rsid w:val="00EE26F1"/>
    <w:rsid w:val="00EE4FDF"/>
    <w:rsid w:val="00EE7267"/>
    <w:rsid w:val="00EF051B"/>
    <w:rsid w:val="00EF1F44"/>
    <w:rsid w:val="00EF69E8"/>
    <w:rsid w:val="00F072CB"/>
    <w:rsid w:val="00F0794F"/>
    <w:rsid w:val="00F10E2F"/>
    <w:rsid w:val="00F15844"/>
    <w:rsid w:val="00F23C1B"/>
    <w:rsid w:val="00F31291"/>
    <w:rsid w:val="00F352E6"/>
    <w:rsid w:val="00F35BD9"/>
    <w:rsid w:val="00F418E8"/>
    <w:rsid w:val="00F43667"/>
    <w:rsid w:val="00F46645"/>
    <w:rsid w:val="00F530FC"/>
    <w:rsid w:val="00F607AF"/>
    <w:rsid w:val="00F622C3"/>
    <w:rsid w:val="00F67315"/>
    <w:rsid w:val="00F73292"/>
    <w:rsid w:val="00F8183A"/>
    <w:rsid w:val="00F82103"/>
    <w:rsid w:val="00F865F6"/>
    <w:rsid w:val="00F867CB"/>
    <w:rsid w:val="00F90805"/>
    <w:rsid w:val="00F915A6"/>
    <w:rsid w:val="00F91724"/>
    <w:rsid w:val="00F92AEE"/>
    <w:rsid w:val="00F92B1D"/>
    <w:rsid w:val="00F93EA5"/>
    <w:rsid w:val="00FC3CFB"/>
    <w:rsid w:val="00FC69B8"/>
    <w:rsid w:val="00FD210F"/>
    <w:rsid w:val="00FD491F"/>
    <w:rsid w:val="00FE4B89"/>
    <w:rsid w:val="00FF1256"/>
    <w:rsid w:val="00FF252D"/>
    <w:rsid w:val="00FF6848"/>
    <w:rsid w:val="00FF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98C038"/>
  <w15:docId w15:val="{8BA41B14-41A5-492E-A671-576D22D6A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FE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sl-SI"/>
    </w:rPr>
  </w:style>
  <w:style w:type="paragraph" w:styleId="Naslov1">
    <w:name w:val="heading 1"/>
    <w:basedOn w:val="Normal"/>
    <w:next w:val="Normal"/>
    <w:link w:val="Naslov1Char"/>
    <w:qFormat/>
    <w:rsid w:val="00951B1A"/>
    <w:pPr>
      <w:keepNext/>
      <w:keepLines/>
      <w:pBdr>
        <w:top w:val="single" w:sz="4" w:space="1" w:color="auto"/>
        <w:bottom w:val="single" w:sz="4" w:space="1" w:color="auto"/>
      </w:pBdr>
      <w:shd w:val="clear" w:color="auto" w:fill="E6E6E6"/>
      <w:jc w:val="left"/>
      <w:outlineLvl w:val="0"/>
    </w:pPr>
    <w:rPr>
      <w:b/>
      <w:spacing w:val="20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E62EF0"/>
    <w:pPr>
      <w:keepNext/>
      <w:keepLines/>
      <w:pBdr>
        <w:top w:val="single" w:sz="4" w:space="1" w:color="auto"/>
        <w:bottom w:val="single" w:sz="4" w:space="1" w:color="auto"/>
      </w:pBdr>
      <w:shd w:val="clear" w:color="auto" w:fill="E6E6E6"/>
      <w:jc w:val="left"/>
      <w:outlineLvl w:val="1"/>
    </w:pPr>
    <w:rPr>
      <w:b/>
      <w:spacing w:val="20"/>
      <w:sz w:val="30"/>
      <w:szCs w:val="30"/>
    </w:rPr>
  </w:style>
  <w:style w:type="paragraph" w:styleId="Naslov3">
    <w:name w:val="heading 3"/>
    <w:basedOn w:val="Normal"/>
    <w:next w:val="Normal"/>
    <w:link w:val="Naslov3Char"/>
    <w:qFormat/>
    <w:rsid w:val="00FE4B89"/>
    <w:pPr>
      <w:keepNext/>
      <w:keepLines/>
      <w:pBdr>
        <w:top w:val="single" w:sz="4" w:space="1" w:color="auto"/>
        <w:bottom w:val="single" w:sz="4" w:space="1" w:color="auto"/>
      </w:pBdr>
      <w:shd w:val="clear" w:color="auto" w:fill="E6E6E6"/>
      <w:overflowPunct/>
      <w:autoSpaceDE/>
      <w:autoSpaceDN/>
      <w:adjustRightInd/>
      <w:spacing w:line="288" w:lineRule="auto"/>
      <w:jc w:val="left"/>
      <w:textAlignment w:val="auto"/>
      <w:outlineLvl w:val="2"/>
    </w:pPr>
    <w:rPr>
      <w:rFonts w:cs="Arial"/>
      <w:b/>
      <w:iCs/>
      <w:spacing w:val="20"/>
      <w:sz w:val="28"/>
      <w:szCs w:val="28"/>
    </w:rPr>
  </w:style>
  <w:style w:type="paragraph" w:styleId="Naslov4">
    <w:name w:val="heading 4"/>
    <w:basedOn w:val="Normal"/>
    <w:next w:val="Normal"/>
    <w:link w:val="Naslov4Char"/>
    <w:qFormat/>
    <w:rsid w:val="00951B1A"/>
    <w:pPr>
      <w:keepNext/>
      <w:keepLines/>
      <w:pBdr>
        <w:top w:val="single" w:sz="4" w:space="1" w:color="auto"/>
        <w:bottom w:val="single" w:sz="4" w:space="1" w:color="auto"/>
      </w:pBdr>
      <w:overflowPunct/>
      <w:autoSpaceDE/>
      <w:autoSpaceDN/>
      <w:adjustRightInd/>
      <w:jc w:val="left"/>
      <w:textAlignment w:val="auto"/>
      <w:outlineLvl w:val="3"/>
    </w:pPr>
    <w:rPr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qFormat/>
    <w:rsid w:val="00E62EF0"/>
    <w:pPr>
      <w:keepNext/>
      <w:keepLines/>
      <w:jc w:val="left"/>
      <w:outlineLvl w:val="4"/>
    </w:pPr>
    <w:rPr>
      <w:b/>
      <w:sz w:val="26"/>
      <w:szCs w:val="26"/>
    </w:rPr>
  </w:style>
  <w:style w:type="paragraph" w:styleId="Naslov6">
    <w:name w:val="heading 6"/>
    <w:basedOn w:val="Normal"/>
    <w:next w:val="Normal"/>
    <w:link w:val="Naslov6Char"/>
    <w:qFormat/>
    <w:rsid w:val="00E62EF0"/>
    <w:pPr>
      <w:keepNext/>
      <w:keepLines/>
      <w:jc w:val="left"/>
      <w:outlineLvl w:val="5"/>
    </w:pPr>
    <w:rPr>
      <w:b/>
      <w:sz w:val="24"/>
      <w:szCs w:val="24"/>
    </w:rPr>
  </w:style>
  <w:style w:type="paragraph" w:styleId="Naslov7">
    <w:name w:val="heading 7"/>
    <w:basedOn w:val="Normal"/>
    <w:next w:val="Normal"/>
    <w:link w:val="Naslov7Char"/>
    <w:qFormat/>
    <w:rsid w:val="00E62EF0"/>
    <w:pPr>
      <w:keepNext/>
      <w:jc w:val="left"/>
      <w:outlineLvl w:val="6"/>
    </w:pPr>
    <w:rPr>
      <w:b/>
      <w:spacing w:val="24"/>
      <w:szCs w:val="22"/>
    </w:rPr>
  </w:style>
  <w:style w:type="paragraph" w:styleId="Naslov8">
    <w:name w:val="heading 8"/>
    <w:basedOn w:val="Normal6"/>
    <w:next w:val="Normal"/>
    <w:link w:val="Naslov8Char"/>
    <w:uiPriority w:val="9"/>
    <w:unhideWhenUsed/>
    <w:qFormat/>
    <w:rsid w:val="00E62EF0"/>
    <w:pPr>
      <w:keepNext/>
      <w:keepLines/>
      <w:ind w:left="0"/>
      <w:outlineLvl w:val="7"/>
    </w:pPr>
    <w:rPr>
      <w:b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E62EF0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951B1A"/>
    <w:rPr>
      <w:rFonts w:ascii="Times New Roman" w:eastAsia="Times New Roman" w:hAnsi="Times New Roman" w:cs="Times New Roman"/>
      <w:b/>
      <w:spacing w:val="20"/>
      <w:sz w:val="32"/>
      <w:szCs w:val="32"/>
      <w:shd w:val="clear" w:color="auto" w:fill="E6E6E6"/>
      <w:lang w:val="sl-SI"/>
    </w:rPr>
  </w:style>
  <w:style w:type="character" w:customStyle="1" w:styleId="Naslov2Char">
    <w:name w:val="Naslov 2 Char"/>
    <w:basedOn w:val="Zadanifontodlomka"/>
    <w:link w:val="Naslov2"/>
    <w:rsid w:val="00E62EF0"/>
    <w:rPr>
      <w:rFonts w:ascii="Times New Roman" w:eastAsia="Times New Roman" w:hAnsi="Times New Roman" w:cs="Times New Roman"/>
      <w:b/>
      <w:spacing w:val="20"/>
      <w:sz w:val="30"/>
      <w:szCs w:val="30"/>
      <w:shd w:val="clear" w:color="auto" w:fill="E6E6E6"/>
      <w:lang w:val="sl-SI"/>
    </w:rPr>
  </w:style>
  <w:style w:type="character" w:customStyle="1" w:styleId="Naslov3Char">
    <w:name w:val="Naslov 3 Char"/>
    <w:basedOn w:val="Zadanifontodlomka"/>
    <w:link w:val="Naslov3"/>
    <w:rsid w:val="00FE4B89"/>
    <w:rPr>
      <w:rFonts w:ascii="Times New Roman" w:eastAsia="Times New Roman" w:hAnsi="Times New Roman" w:cs="Arial"/>
      <w:b/>
      <w:iCs/>
      <w:spacing w:val="20"/>
      <w:sz w:val="28"/>
      <w:szCs w:val="28"/>
      <w:shd w:val="clear" w:color="auto" w:fill="E6E6E6"/>
      <w:lang w:val="sl-SI"/>
    </w:rPr>
  </w:style>
  <w:style w:type="character" w:customStyle="1" w:styleId="Naslov4Char">
    <w:name w:val="Naslov 4 Char"/>
    <w:basedOn w:val="Zadanifontodlomka"/>
    <w:link w:val="Naslov4"/>
    <w:rsid w:val="00951B1A"/>
    <w:rPr>
      <w:rFonts w:ascii="Times New Roman" w:eastAsia="Times New Roman" w:hAnsi="Times New Roman" w:cs="Times New Roman"/>
      <w:b/>
      <w:bCs/>
      <w:sz w:val="28"/>
      <w:szCs w:val="28"/>
      <w:lang w:val="sl-SI"/>
    </w:rPr>
  </w:style>
  <w:style w:type="character" w:customStyle="1" w:styleId="Naslov5Char">
    <w:name w:val="Naslov 5 Char"/>
    <w:basedOn w:val="Zadanifontodlomka"/>
    <w:link w:val="Naslov5"/>
    <w:rsid w:val="00E62EF0"/>
    <w:rPr>
      <w:rFonts w:ascii="Times New Roman" w:eastAsia="Times New Roman" w:hAnsi="Times New Roman" w:cs="Times New Roman"/>
      <w:b/>
      <w:sz w:val="26"/>
      <w:szCs w:val="26"/>
      <w:lang w:val="sl-SI"/>
    </w:rPr>
  </w:style>
  <w:style w:type="character" w:customStyle="1" w:styleId="Naslov6Char">
    <w:name w:val="Naslov 6 Char"/>
    <w:basedOn w:val="Zadanifontodlomka"/>
    <w:link w:val="Naslov6"/>
    <w:rsid w:val="00E62EF0"/>
    <w:rPr>
      <w:rFonts w:ascii="Times New Roman" w:eastAsia="Times New Roman" w:hAnsi="Times New Roman" w:cs="Times New Roman"/>
      <w:b/>
      <w:sz w:val="24"/>
      <w:szCs w:val="24"/>
      <w:lang w:val="sl-SI"/>
    </w:rPr>
  </w:style>
  <w:style w:type="character" w:customStyle="1" w:styleId="Naslov7Char">
    <w:name w:val="Naslov 7 Char"/>
    <w:basedOn w:val="Zadanifontodlomka"/>
    <w:link w:val="Naslov7"/>
    <w:rsid w:val="00E62EF0"/>
    <w:rPr>
      <w:rFonts w:ascii="Times New Roman" w:eastAsia="Times New Roman" w:hAnsi="Times New Roman" w:cs="Times New Roman"/>
      <w:b/>
      <w:spacing w:val="24"/>
      <w:lang w:val="sl-SI"/>
    </w:rPr>
  </w:style>
  <w:style w:type="paragraph" w:customStyle="1" w:styleId="KAZALO">
    <w:name w:val="KAZALO"/>
    <w:basedOn w:val="Normal"/>
    <w:rsid w:val="00480C76"/>
    <w:pPr>
      <w:keepNext/>
      <w:spacing w:after="240"/>
      <w:jc w:val="center"/>
    </w:pPr>
    <w:rPr>
      <w:b/>
      <w:bCs/>
      <w:sz w:val="32"/>
      <w:szCs w:val="32"/>
    </w:rPr>
  </w:style>
  <w:style w:type="paragraph" w:styleId="Zaglavlje">
    <w:name w:val="header"/>
    <w:basedOn w:val="Normal"/>
    <w:link w:val="ZaglavljeChar"/>
    <w:uiPriority w:val="99"/>
    <w:rsid w:val="00480C76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ZaglavljeChar">
    <w:name w:val="Zaglavlje Char"/>
    <w:basedOn w:val="Zadanifontodlomka"/>
    <w:link w:val="Zaglavlje"/>
    <w:uiPriority w:val="99"/>
    <w:rsid w:val="00480C76"/>
    <w:rPr>
      <w:rFonts w:ascii="Times New Roman" w:eastAsia="Times New Roman" w:hAnsi="Times New Roman" w:cs="Times New Roman"/>
      <w:sz w:val="16"/>
      <w:szCs w:val="20"/>
      <w:lang w:val="sl-SI"/>
    </w:rPr>
  </w:style>
  <w:style w:type="paragraph" w:styleId="Podnoje">
    <w:name w:val="footer"/>
    <w:basedOn w:val="Normal"/>
    <w:link w:val="PodnojeChar"/>
    <w:uiPriority w:val="99"/>
    <w:rsid w:val="00480C76"/>
    <w:pPr>
      <w:pBdr>
        <w:top w:val="single" w:sz="4" w:space="1" w:color="auto"/>
      </w:pBdr>
      <w:tabs>
        <w:tab w:val="right" w:pos="9540"/>
      </w:tabs>
      <w:ind w:right="-21"/>
      <w:jc w:val="left"/>
    </w:pPr>
    <w:rPr>
      <w:sz w:val="20"/>
    </w:rPr>
  </w:style>
  <w:style w:type="character" w:customStyle="1" w:styleId="PodnojeChar">
    <w:name w:val="Podnožje Char"/>
    <w:basedOn w:val="Zadanifontodlomka"/>
    <w:link w:val="Podnoje"/>
    <w:uiPriority w:val="99"/>
    <w:rsid w:val="00480C76"/>
    <w:rPr>
      <w:rFonts w:ascii="Times New Roman" w:eastAsia="Times New Roman" w:hAnsi="Times New Roman" w:cs="Times New Roman"/>
      <w:sz w:val="20"/>
      <w:szCs w:val="20"/>
      <w:lang w:val="sl-SI"/>
    </w:rPr>
  </w:style>
  <w:style w:type="character" w:styleId="Brojstranice">
    <w:name w:val="page number"/>
    <w:basedOn w:val="Zadanifontodlomka"/>
    <w:semiHidden/>
    <w:rsid w:val="00480C76"/>
  </w:style>
  <w:style w:type="paragraph" w:customStyle="1" w:styleId="Normal3">
    <w:name w:val="Normal 3"/>
    <w:basedOn w:val="Normal"/>
    <w:link w:val="Normal3Char"/>
    <w:rsid w:val="00480C76"/>
    <w:pPr>
      <w:ind w:left="360"/>
    </w:pPr>
  </w:style>
  <w:style w:type="paragraph" w:customStyle="1" w:styleId="Normal4">
    <w:name w:val="Normal 4"/>
    <w:basedOn w:val="Normal"/>
    <w:link w:val="Normal4Char"/>
    <w:rsid w:val="00480C76"/>
    <w:pPr>
      <w:ind w:left="540"/>
    </w:pPr>
  </w:style>
  <w:style w:type="paragraph" w:customStyle="1" w:styleId="Normal5">
    <w:name w:val="Normal 5"/>
    <w:basedOn w:val="Normal"/>
    <w:link w:val="Normal5Char"/>
    <w:rsid w:val="00480C76"/>
    <w:pPr>
      <w:ind w:left="720"/>
    </w:pPr>
  </w:style>
  <w:style w:type="paragraph" w:customStyle="1" w:styleId="Normal6">
    <w:name w:val="Normal 6"/>
    <w:basedOn w:val="Normal"/>
    <w:link w:val="Normal6Char"/>
    <w:rsid w:val="00480C76"/>
    <w:pPr>
      <w:ind w:left="1080"/>
    </w:pPr>
  </w:style>
  <w:style w:type="character" w:customStyle="1" w:styleId="Normal3Char">
    <w:name w:val="Normal 3 Char"/>
    <w:basedOn w:val="Zadanifontodlomka"/>
    <w:link w:val="Normal3"/>
    <w:rsid w:val="00480C76"/>
    <w:rPr>
      <w:rFonts w:ascii="Times New Roman" w:eastAsia="Times New Roman" w:hAnsi="Times New Roman" w:cs="Times New Roman"/>
      <w:szCs w:val="20"/>
      <w:lang w:val="sl-SI"/>
    </w:rPr>
  </w:style>
  <w:style w:type="character" w:customStyle="1" w:styleId="Normal5Char">
    <w:name w:val="Normal 5 Char"/>
    <w:basedOn w:val="Zadanifontodlomka"/>
    <w:link w:val="Normal5"/>
    <w:rsid w:val="00480C76"/>
    <w:rPr>
      <w:rFonts w:ascii="Times New Roman" w:eastAsia="Times New Roman" w:hAnsi="Times New Roman" w:cs="Times New Roman"/>
      <w:szCs w:val="20"/>
      <w:lang w:val="sl-SI"/>
    </w:rPr>
  </w:style>
  <w:style w:type="character" w:customStyle="1" w:styleId="Normal4Char">
    <w:name w:val="Normal 4 Char"/>
    <w:basedOn w:val="Zadanifontodlomka"/>
    <w:link w:val="Normal4"/>
    <w:rsid w:val="00480C76"/>
    <w:rPr>
      <w:rFonts w:ascii="Times New Roman" w:eastAsia="Times New Roman" w:hAnsi="Times New Roman" w:cs="Times New Roman"/>
      <w:szCs w:val="20"/>
      <w:lang w:val="sl-SI"/>
    </w:rPr>
  </w:style>
  <w:style w:type="character" w:styleId="Istaknuto">
    <w:name w:val="Emphasis"/>
    <w:basedOn w:val="Zadanifontodlomka"/>
    <w:qFormat/>
    <w:rsid w:val="00480C76"/>
    <w:rPr>
      <w:b/>
      <w:bCs/>
      <w:i w:val="0"/>
      <w:iCs w:val="0"/>
    </w:rPr>
  </w:style>
  <w:style w:type="character" w:styleId="Naglaeno">
    <w:name w:val="Strong"/>
    <w:basedOn w:val="Zadanifontodlomka"/>
    <w:qFormat/>
    <w:rsid w:val="00480C76"/>
    <w:rPr>
      <w:b/>
      <w:bCs/>
    </w:rPr>
  </w:style>
  <w:style w:type="character" w:styleId="Hiperveza">
    <w:name w:val="Hyperlink"/>
    <w:basedOn w:val="Zadanifontodlomka"/>
    <w:rsid w:val="00480C76"/>
    <w:rPr>
      <w:color w:val="0000FF"/>
      <w:u w:val="single"/>
    </w:rPr>
  </w:style>
  <w:style w:type="table" w:styleId="Reetkatablice">
    <w:name w:val="Table Grid"/>
    <w:basedOn w:val="Obinatablica"/>
    <w:uiPriority w:val="39"/>
    <w:rsid w:val="00480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6Char">
    <w:name w:val="Normal 6 Char"/>
    <w:basedOn w:val="Zadanifontodlomka"/>
    <w:link w:val="Normal6"/>
    <w:rsid w:val="00480C76"/>
    <w:rPr>
      <w:rFonts w:ascii="Times New Roman" w:eastAsia="Times New Roman" w:hAnsi="Times New Roman" w:cs="Times New Roman"/>
      <w:szCs w:val="20"/>
      <w:lang w:val="sl-SI"/>
    </w:rPr>
  </w:style>
  <w:style w:type="paragraph" w:customStyle="1" w:styleId="CellHeader">
    <w:name w:val="CellHeader"/>
    <w:basedOn w:val="Normal"/>
    <w:qFormat/>
    <w:rsid w:val="00BB642B"/>
    <w:rPr>
      <w:rFonts w:cs="Arial"/>
      <w:bCs/>
      <w:sz w:val="20"/>
      <w:szCs w:val="22"/>
      <w:lang w:eastAsia="hr-HR"/>
    </w:rPr>
  </w:style>
  <w:style w:type="paragraph" w:customStyle="1" w:styleId="CellColumn">
    <w:name w:val="CellColumn"/>
    <w:basedOn w:val="CellHeader"/>
    <w:qFormat/>
    <w:rsid w:val="00BB642B"/>
  </w:style>
  <w:style w:type="character" w:customStyle="1" w:styleId="Naslov8Char">
    <w:name w:val="Naslov 8 Char"/>
    <w:basedOn w:val="Zadanifontodlomka"/>
    <w:link w:val="Naslov8"/>
    <w:uiPriority w:val="9"/>
    <w:rsid w:val="00E62EF0"/>
    <w:rPr>
      <w:rFonts w:ascii="Times New Roman" w:eastAsia="Times New Roman" w:hAnsi="Times New Roman" w:cs="Times New Roman"/>
      <w:b/>
      <w:szCs w:val="20"/>
      <w:lang w:val="sl-SI"/>
    </w:rPr>
  </w:style>
  <w:style w:type="character" w:customStyle="1" w:styleId="Naslov9Char">
    <w:name w:val="Naslov 9 Char"/>
    <w:basedOn w:val="Zadanifontodlomka"/>
    <w:link w:val="Naslov9"/>
    <w:uiPriority w:val="9"/>
    <w:rsid w:val="00E62E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l-SI"/>
    </w:rPr>
  </w:style>
  <w:style w:type="table" w:customStyle="1" w:styleId="Style1">
    <w:name w:val="Style1"/>
    <w:basedOn w:val="Obinatablica"/>
    <w:uiPriority w:val="99"/>
    <w:rsid w:val="007A7E45"/>
    <w:pPr>
      <w:keepLines/>
      <w:spacing w:after="0" w:line="240" w:lineRule="auto"/>
      <w:jc w:val="center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vAlign w:val="center"/>
    </w:tcPr>
    <w:tblStylePr w:type="firstRow">
      <w:pPr>
        <w:jc w:val="center"/>
      </w:pPr>
      <w:rPr>
        <w:rFonts w:ascii="Times New Roman" w:hAnsi="Times New Roman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table" w:customStyle="1" w:styleId="StilTablice">
    <w:name w:val="StilTablice"/>
    <w:basedOn w:val="Obinatablica"/>
    <w:uiPriority w:val="99"/>
    <w:rsid w:val="00ED0E3A"/>
    <w:pPr>
      <w:spacing w:after="120" w:line="240" w:lineRule="auto"/>
      <w:jc w:val="center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vAlign w:val="center"/>
    </w:tcPr>
  </w:style>
  <w:style w:type="paragraph" w:customStyle="1" w:styleId="NormalSpecial">
    <w:name w:val="NormalSpecial"/>
    <w:basedOn w:val="Normal"/>
    <w:next w:val="Normal"/>
    <w:qFormat/>
    <w:rsid w:val="0027042C"/>
    <w:pPr>
      <w:keepNext/>
      <w:spacing w:after="0"/>
    </w:pPr>
    <w:rPr>
      <w:sz w:val="20"/>
    </w:rPr>
  </w:style>
  <w:style w:type="character" w:styleId="Referencakomentara">
    <w:name w:val="annotation reference"/>
    <w:basedOn w:val="Zadanifontodlomka"/>
    <w:uiPriority w:val="99"/>
    <w:semiHidden/>
    <w:unhideWhenUsed/>
    <w:rsid w:val="0026107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61075"/>
    <w:rPr>
      <w:sz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261075"/>
    <w:rPr>
      <w:rFonts w:ascii="Times New Roman" w:eastAsia="Times New Roman" w:hAnsi="Times New Roman" w:cs="Times New Roman"/>
      <w:sz w:val="20"/>
      <w:szCs w:val="20"/>
      <w:lang w:val="sl-SI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6107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61075"/>
    <w:rPr>
      <w:rFonts w:ascii="Times New Roman" w:eastAsia="Times New Roman" w:hAnsi="Times New Roman" w:cs="Times New Roman"/>
      <w:b/>
      <w:bCs/>
      <w:sz w:val="20"/>
      <w:szCs w:val="20"/>
      <w:lang w:val="sl-SI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6107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61075"/>
    <w:rPr>
      <w:rFonts w:ascii="Segoe UI" w:eastAsia="Times New Roman" w:hAnsi="Segoe UI" w:cs="Segoe UI"/>
      <w:sz w:val="18"/>
      <w:szCs w:val="18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5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9FB46-8B93-499D-9C71-399B01456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572</Words>
  <Characters>3262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MPRH</Company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Marasović</dc:creator>
  <cp:lastModifiedBy>Ivana Sabljo</cp:lastModifiedBy>
  <cp:revision>9</cp:revision>
  <cp:lastPrinted>2025-07-30T18:55:00Z</cp:lastPrinted>
  <dcterms:created xsi:type="dcterms:W3CDTF">2026-07-24T08:34:00Z</dcterms:created>
  <dcterms:modified xsi:type="dcterms:W3CDTF">2026-07-24T13:51:00Z</dcterms:modified>
</cp:coreProperties>
</file>