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10B2FB8D" w:rsidR="00805908" w:rsidRPr="00D75A1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B38C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0E2AEE23" w14:textId="6E9C807E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75A15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24.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</w:t>
      </w:r>
      <w:r w:rsidR="0028276F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6DB446E8" w14:textId="47F3600C" w:rsidR="00510201" w:rsidRPr="00510201" w:rsidRDefault="00510201" w:rsidP="0051020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0F0760">
        <w:rPr>
          <w:rFonts w:ascii="Times New Roman" w:hAnsi="Times New Roman" w:cs="Times New Roman"/>
          <w:sz w:val="24"/>
          <w:szCs w:val="24"/>
        </w:rPr>
        <w:t>Puli-Pola</w:t>
      </w:r>
      <w:r w:rsidRPr="005E3BE5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0F0760">
        <w:rPr>
          <w:rFonts w:ascii="Times New Roman" w:hAnsi="Times New Roman" w:cs="Times New Roman"/>
          <w:sz w:val="24"/>
          <w:szCs w:val="24"/>
        </w:rPr>
        <w:t>141</w:t>
      </w:r>
      <w:r w:rsidR="00B246F1" w:rsidRPr="005E3BE5">
        <w:rPr>
          <w:rFonts w:ascii="Times New Roman" w:hAnsi="Times New Roman" w:cs="Times New Roman"/>
          <w:sz w:val="24"/>
          <w:szCs w:val="24"/>
        </w:rPr>
        <w:t>/202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 od </w:t>
      </w:r>
      <w:r w:rsidR="000F0760">
        <w:rPr>
          <w:rFonts w:ascii="Times New Roman" w:hAnsi="Times New Roman" w:cs="Times New Roman"/>
          <w:sz w:val="24"/>
          <w:szCs w:val="24"/>
        </w:rPr>
        <w:t>22</w:t>
      </w:r>
      <w:r w:rsidRPr="005E3BE5">
        <w:rPr>
          <w:rFonts w:ascii="Times New Roman" w:hAnsi="Times New Roman" w:cs="Times New Roman"/>
          <w:sz w:val="24"/>
          <w:szCs w:val="24"/>
        </w:rPr>
        <w:t>.</w:t>
      </w:r>
      <w:r w:rsidR="00BA4F60" w:rsidRPr="005E3BE5">
        <w:rPr>
          <w:rFonts w:ascii="Times New Roman" w:hAnsi="Times New Roman" w:cs="Times New Roman"/>
          <w:sz w:val="24"/>
          <w:szCs w:val="24"/>
        </w:rPr>
        <w:t xml:space="preserve"> </w:t>
      </w:r>
      <w:r w:rsidR="000F0760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5E3BE5">
        <w:rPr>
          <w:rFonts w:ascii="Times New Roman" w:hAnsi="Times New Roman" w:cs="Times New Roman"/>
          <w:sz w:val="24"/>
          <w:szCs w:val="24"/>
        </w:rPr>
        <w:t>202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bookmarkStart w:id="1" w:name="_GoBack"/>
      <w:bookmarkEnd w:id="1"/>
      <w:r w:rsidR="000F0760" w:rsidRPr="00D75A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2022. </w:t>
      </w:r>
      <w:r w:rsidRPr="00D75A15">
        <w:rPr>
          <w:rFonts w:ascii="Times New Roman" w:hAnsi="Times New Roman" w:cs="Times New Roman"/>
          <w:sz w:val="24"/>
          <w:szCs w:val="24"/>
        </w:rPr>
        <w:t>utvrđuje i objavljuje</w:t>
      </w:r>
      <w:r w:rsidRPr="00510201">
        <w:rPr>
          <w:rFonts w:ascii="Times New Roman" w:hAnsi="Times New Roman" w:cs="Times New Roman"/>
          <w:sz w:val="24"/>
          <w:szCs w:val="24"/>
        </w:rPr>
        <w:t>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7129819" w14:textId="4A488B89" w:rsid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0F0760">
        <w:rPr>
          <w:rFonts w:ascii="Times New Roman" w:hAnsi="Times New Roman" w:cs="Times New Roman"/>
          <w:sz w:val="24"/>
          <w:szCs w:val="24"/>
        </w:rPr>
        <w:t>Puli-Pola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p w14:paraId="5159CA4B" w14:textId="77777777" w:rsidR="008C6F87" w:rsidRPr="00805908" w:rsidRDefault="008C6F87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51"/>
        <w:gridCol w:w="5920"/>
        <w:gridCol w:w="2409"/>
      </w:tblGrid>
      <w:tr w:rsidR="00510201" w:rsidRPr="00805908" w14:paraId="0B3CD2D6" w14:textId="77777777" w:rsidTr="00510201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C4A2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1549E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FC1A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510201" w:rsidRPr="00805908" w14:paraId="3C37B16E" w14:textId="77777777" w:rsidTr="000F076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115F6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45D6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F120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13EE3" w:rsidRPr="00805908" w14:paraId="113CADB7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F0492" w14:textId="5FE0FD00" w:rsidR="00E13EE3" w:rsidRPr="0038073F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F4AAE" w14:textId="5556D9B1" w:rsidR="00E13EE3" w:rsidRPr="000F0760" w:rsidRDefault="00E13EE3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Vlatko Ivandić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AF94" w14:textId="7FEA3C54" w:rsidR="00E13EE3" w:rsidRPr="000F0760" w:rsidRDefault="00E13EE3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116,82</w:t>
            </w:r>
          </w:p>
        </w:tc>
      </w:tr>
      <w:tr w:rsidR="00510201" w:rsidRPr="00805908" w14:paraId="60D4C4FF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E929E" w14:textId="62378FCB" w:rsidR="00510201" w:rsidRPr="0038073F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510201" w:rsidRPr="003807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B8014" w14:textId="5B3C2C25" w:rsidR="00510201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Anita Fridrih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6072" w14:textId="6DF44AB5" w:rsidR="00510201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>107,27</w:t>
            </w:r>
          </w:p>
        </w:tc>
      </w:tr>
      <w:tr w:rsidR="000F0760" w:rsidRPr="00805908" w14:paraId="7DAA2EF1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4D306" w14:textId="3948C44B" w:rsidR="000F0760" w:rsidRPr="0038073F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05D6D" w14:textId="03C44587" w:rsidR="000F0760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Iva Arapović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0D0A" w14:textId="4E75097E" w:rsidR="000F0760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>106,84</w:t>
            </w:r>
          </w:p>
        </w:tc>
      </w:tr>
      <w:tr w:rsidR="000F0760" w:rsidRPr="00805908" w14:paraId="13CD756E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FEA9C" w14:textId="759D3653" w:rsidR="000F0760" w:rsidRPr="0038073F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E80ECF" w14:textId="5BCFCACA" w:rsidR="000F0760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Mladen Pavasović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CE26" w14:textId="4DA39347" w:rsidR="000F0760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>105,55</w:t>
            </w:r>
          </w:p>
        </w:tc>
      </w:tr>
      <w:tr w:rsidR="000F0760" w:rsidRPr="00805908" w14:paraId="2C6EA6D1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8967C" w14:textId="6BB03D1D" w:rsidR="000F0760" w:rsidRPr="0038073F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1DBF3" w14:textId="277B47BD" w:rsidR="000F0760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Rafaela Urlić Drmić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FEF5D" w14:textId="638E22C5" w:rsidR="000F0760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105,55</w:t>
            </w:r>
          </w:p>
        </w:tc>
      </w:tr>
      <w:tr w:rsidR="000F0760" w:rsidRPr="00805908" w14:paraId="0F5AF448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2ADF6" w14:textId="2E0C42B8" w:rsidR="000F0760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8A9C1" w14:textId="1ED493E4" w:rsidR="000F0760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Tihomir Červar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46D3" w14:textId="74C440CF" w:rsidR="000F0760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104,68</w:t>
            </w:r>
          </w:p>
        </w:tc>
      </w:tr>
      <w:tr w:rsidR="00116323" w:rsidRPr="00805908" w14:paraId="401E4AD4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91152" w14:textId="6AFBBBF6" w:rsidR="00116323" w:rsidRDefault="00E13EE3" w:rsidP="00116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1163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A678F" w14:textId="5F0BB69C" w:rsidR="00116323" w:rsidRPr="000F0760" w:rsidRDefault="00116323" w:rsidP="001163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Kornelija Sotirov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9A96" w14:textId="5F69561D" w:rsidR="00116323" w:rsidRPr="000F0760" w:rsidRDefault="00116323" w:rsidP="00116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102,52</w:t>
            </w:r>
          </w:p>
        </w:tc>
      </w:tr>
      <w:tr w:rsidR="000F0760" w:rsidRPr="00805908" w14:paraId="04DF01C0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E49A9" w14:textId="3C6A60C3" w:rsidR="000F0760" w:rsidRDefault="00E13EE3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8CCDD0" w14:textId="1D299F05" w:rsidR="000F0760" w:rsidRPr="0038073F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lang w:eastAsia="hr-HR"/>
              </w:rPr>
              <w:t xml:space="preserve">Kristina Baćac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049E0" w14:textId="2610D37D" w:rsidR="000F0760" w:rsidRPr="0038073F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F076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100,36</w:t>
            </w:r>
          </w:p>
        </w:tc>
      </w:tr>
    </w:tbl>
    <w:bookmarkEnd w:id="0"/>
    <w:p w14:paraId="60C06BDE" w14:textId="77777777" w:rsidR="008C6F87" w:rsidRPr="00510201" w:rsidRDefault="008C6F87" w:rsidP="000F07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B294E59" w14:textId="580EE1D2" w:rsidR="000F0760" w:rsidRPr="000F0760" w:rsidRDefault="000F0760" w:rsidP="008C6F87">
      <w:pPr>
        <w:tabs>
          <w:tab w:val="left" w:pos="8220"/>
        </w:tabs>
        <w:rPr>
          <w:rFonts w:ascii="Times New Roman" w:hAnsi="Times New Roman" w:cs="Times New Roman"/>
          <w:color w:val="FF0000"/>
          <w:sz w:val="36"/>
          <w:szCs w:val="36"/>
        </w:rPr>
      </w:pP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08"/>
    <w:rsid w:val="000F0760"/>
    <w:rsid w:val="00116323"/>
    <w:rsid w:val="0028276F"/>
    <w:rsid w:val="003068DB"/>
    <w:rsid w:val="0038073F"/>
    <w:rsid w:val="00435F52"/>
    <w:rsid w:val="004F2934"/>
    <w:rsid w:val="00510201"/>
    <w:rsid w:val="005E3BE5"/>
    <w:rsid w:val="00805908"/>
    <w:rsid w:val="008418B0"/>
    <w:rsid w:val="008C6F87"/>
    <w:rsid w:val="00AB38C0"/>
    <w:rsid w:val="00B246F1"/>
    <w:rsid w:val="00BA4F60"/>
    <w:rsid w:val="00CB2D4A"/>
    <w:rsid w:val="00D75A15"/>
    <w:rsid w:val="00E13EE3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3FCED9-70F1-4E42-A55F-881CD074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Andrea Matić</cp:lastModifiedBy>
  <cp:revision>5</cp:revision>
  <dcterms:created xsi:type="dcterms:W3CDTF">2022-01-17T12:53:00Z</dcterms:created>
  <dcterms:modified xsi:type="dcterms:W3CDTF">2022-02-21T12:15:00Z</dcterms:modified>
</cp:coreProperties>
</file>