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ED01" w14:textId="77777777"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959CC7" wp14:editId="30AC4627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2258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F61C9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F17315D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7CD925B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4712C" w14:textId="09DFD4C9" w:rsidR="00EF395B" w:rsidRPr="00D3126C" w:rsidRDefault="003757C7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EC7B8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0208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A5014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2265CBB" w14:textId="261BACAA" w:rsidR="00EF395B" w:rsidRPr="00852338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</w:t>
      </w:r>
      <w:r w:rsidR="00EC7B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26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27. </w:t>
      </w:r>
      <w:r w:rsidR="00A926A4" w:rsidRPr="00A926A4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D3126C" w:rsidRPr="00A926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678A" w:rsidRPr="00A926A4">
        <w:rPr>
          <w:rFonts w:ascii="Times New Roman" w:eastAsia="Times New Roman" w:hAnsi="Times New Roman" w:cs="Times New Roman"/>
          <w:sz w:val="24"/>
          <w:szCs w:val="24"/>
          <w:lang w:eastAsia="hr-HR"/>
        </w:rPr>
        <w:t>2022</w:t>
      </w:r>
      <w:r w:rsidR="00BC71D6" w:rsidRPr="00A926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049F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24C0512B" w14:textId="77777777" w:rsidR="00EF395B" w:rsidRPr="00852338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14:paraId="00F6B34B" w14:textId="7E77A5AE" w:rsidR="00EF395B" w:rsidRDefault="00EF395B" w:rsidP="00E54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338">
        <w:rPr>
          <w:rFonts w:ascii="Times New Roman" w:hAnsi="Times New Roman" w:cs="Times New Roman"/>
          <w:sz w:val="24"/>
          <w:szCs w:val="24"/>
        </w:rPr>
        <w:t>Temeljem članka 56. stavka 4. Zakona o Državnoodvjetničkom vijeću (Narodne novine broj 67/2018</w:t>
      </w:r>
      <w:r w:rsidR="00A5014D">
        <w:rPr>
          <w:rFonts w:ascii="Times New Roman" w:hAnsi="Times New Roman" w:cs="Times New Roman"/>
          <w:sz w:val="24"/>
          <w:szCs w:val="24"/>
        </w:rPr>
        <w:t xml:space="preserve"> i</w:t>
      </w:r>
      <w:r w:rsidR="00E10247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63544" w:rsidRPr="00852338">
        <w:rPr>
          <w:rFonts w:ascii="Times New Roman" w:hAnsi="Times New Roman" w:cs="Times New Roman"/>
          <w:sz w:val="24"/>
          <w:szCs w:val="24"/>
        </w:rPr>
        <w:t>126/19</w:t>
      </w:r>
      <w:r w:rsidRPr="00852338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EC7B81">
        <w:rPr>
          <w:rFonts w:ascii="Times New Roman" w:hAnsi="Times New Roman" w:cs="Times New Roman"/>
          <w:sz w:val="24"/>
          <w:szCs w:val="24"/>
        </w:rPr>
        <w:t xml:space="preserve">jednog </w:t>
      </w:r>
      <w:r w:rsidR="00A5014D">
        <w:rPr>
          <w:rFonts w:ascii="Times New Roman" w:hAnsi="Times New Roman" w:cs="Times New Roman"/>
          <w:sz w:val="24"/>
          <w:szCs w:val="24"/>
        </w:rPr>
        <w:t>(</w:t>
      </w:r>
      <w:r w:rsidR="00EC7B81">
        <w:rPr>
          <w:rFonts w:ascii="Times New Roman" w:hAnsi="Times New Roman" w:cs="Times New Roman"/>
          <w:sz w:val="24"/>
          <w:szCs w:val="24"/>
        </w:rPr>
        <w:t>1</w:t>
      </w:r>
      <w:r w:rsidR="00A5014D">
        <w:rPr>
          <w:rFonts w:ascii="Times New Roman" w:hAnsi="Times New Roman" w:cs="Times New Roman"/>
          <w:sz w:val="24"/>
          <w:szCs w:val="24"/>
        </w:rPr>
        <w:t>)</w:t>
      </w:r>
      <w:r w:rsidRPr="00852338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002080">
        <w:rPr>
          <w:rFonts w:ascii="Times New Roman" w:hAnsi="Times New Roman" w:cs="Times New Roman"/>
          <w:sz w:val="24"/>
          <w:szCs w:val="24"/>
        </w:rPr>
        <w:t>Čakovcu</w:t>
      </w:r>
      <w:r w:rsidRPr="00852338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C7B81">
        <w:rPr>
          <w:rFonts w:ascii="Times New Roman" w:hAnsi="Times New Roman" w:cs="Times New Roman"/>
          <w:sz w:val="24"/>
          <w:szCs w:val="24"/>
        </w:rPr>
        <w:t xml:space="preserve">Građansko-upravnog </w:t>
      </w:r>
      <w:r w:rsidRPr="00852338">
        <w:rPr>
          <w:rFonts w:ascii="Times New Roman" w:hAnsi="Times New Roman" w:cs="Times New Roman"/>
          <w:sz w:val="24"/>
          <w:szCs w:val="24"/>
        </w:rPr>
        <w:t>odjela (oglas objav</w:t>
      </w:r>
      <w:r w:rsidR="0021678A">
        <w:rPr>
          <w:rFonts w:ascii="Times New Roman" w:hAnsi="Times New Roman" w:cs="Times New Roman"/>
          <w:sz w:val="24"/>
          <w:szCs w:val="24"/>
        </w:rPr>
        <w:t xml:space="preserve">ljen u 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Narodnim novinama br. </w:t>
      </w:r>
      <w:r w:rsidR="00EC7B81">
        <w:rPr>
          <w:rFonts w:ascii="Times New Roman" w:hAnsi="Times New Roman" w:cs="Times New Roman"/>
          <w:sz w:val="24"/>
          <w:szCs w:val="24"/>
        </w:rPr>
        <w:t>79</w:t>
      </w:r>
      <w:r w:rsidR="003757C7" w:rsidRPr="00D3126C">
        <w:rPr>
          <w:rFonts w:ascii="Times New Roman" w:hAnsi="Times New Roman" w:cs="Times New Roman"/>
          <w:sz w:val="24"/>
          <w:szCs w:val="24"/>
        </w:rPr>
        <w:t>/202</w:t>
      </w:r>
      <w:r w:rsidR="00A5014D">
        <w:rPr>
          <w:rFonts w:ascii="Times New Roman" w:hAnsi="Times New Roman" w:cs="Times New Roman"/>
          <w:sz w:val="24"/>
          <w:szCs w:val="24"/>
        </w:rPr>
        <w:t>2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od </w:t>
      </w:r>
      <w:r w:rsidR="00EC7B81">
        <w:rPr>
          <w:rFonts w:ascii="Times New Roman" w:hAnsi="Times New Roman" w:cs="Times New Roman"/>
          <w:sz w:val="24"/>
          <w:szCs w:val="24"/>
        </w:rPr>
        <w:t>08</w:t>
      </w:r>
      <w:r w:rsidRPr="00D3126C">
        <w:rPr>
          <w:rFonts w:ascii="Times New Roman" w:hAnsi="Times New Roman" w:cs="Times New Roman"/>
          <w:sz w:val="24"/>
          <w:szCs w:val="24"/>
        </w:rPr>
        <w:t>.</w:t>
      </w:r>
      <w:r w:rsidR="00EC7B81">
        <w:rPr>
          <w:rFonts w:ascii="Times New Roman" w:hAnsi="Times New Roman" w:cs="Times New Roman"/>
          <w:sz w:val="24"/>
          <w:szCs w:val="24"/>
        </w:rPr>
        <w:t xml:space="preserve"> srpnja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202</w:t>
      </w:r>
      <w:r w:rsidR="00A5014D">
        <w:rPr>
          <w:rFonts w:ascii="Times New Roman" w:hAnsi="Times New Roman" w:cs="Times New Roman"/>
          <w:sz w:val="24"/>
          <w:szCs w:val="24"/>
        </w:rPr>
        <w:t>2</w:t>
      </w:r>
      <w:r w:rsidRPr="00D3126C">
        <w:rPr>
          <w:rFonts w:ascii="Times New Roman" w:hAnsi="Times New Roman" w:cs="Times New Roman"/>
          <w:sz w:val="24"/>
          <w:szCs w:val="24"/>
        </w:rPr>
        <w:t>.) Državnoodvjetničko vijeće</w:t>
      </w:r>
      <w:r w:rsidR="00D63544" w:rsidRPr="00D3126C">
        <w:rPr>
          <w:rFonts w:ascii="Times New Roman" w:hAnsi="Times New Roman" w:cs="Times New Roman"/>
          <w:sz w:val="24"/>
          <w:szCs w:val="24"/>
        </w:rPr>
        <w:t xml:space="preserve"> na </w:t>
      </w:r>
      <w:r w:rsidR="00EC7B81">
        <w:rPr>
          <w:rFonts w:ascii="Times New Roman" w:hAnsi="Times New Roman" w:cs="Times New Roman"/>
          <w:sz w:val="24"/>
          <w:szCs w:val="24"/>
        </w:rPr>
        <w:t>74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EC7B81">
        <w:rPr>
          <w:rFonts w:ascii="Times New Roman" w:hAnsi="Times New Roman" w:cs="Times New Roman"/>
          <w:sz w:val="24"/>
          <w:szCs w:val="24"/>
        </w:rPr>
        <w:t>27. i 28. rujna</w:t>
      </w:r>
      <w:r w:rsidR="00A5014D">
        <w:rPr>
          <w:rFonts w:ascii="Times New Roman" w:hAnsi="Times New Roman" w:cs="Times New Roman"/>
          <w:sz w:val="24"/>
          <w:szCs w:val="24"/>
        </w:rPr>
        <w:t xml:space="preserve"> </w:t>
      </w:r>
      <w:r w:rsidR="0021678A" w:rsidRPr="00D3126C">
        <w:rPr>
          <w:rFonts w:ascii="Times New Roman" w:hAnsi="Times New Roman" w:cs="Times New Roman"/>
          <w:sz w:val="24"/>
          <w:szCs w:val="24"/>
        </w:rPr>
        <w:t>2022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F3D79" w:rsidRPr="00852338">
        <w:rPr>
          <w:rFonts w:ascii="Times New Roman" w:hAnsi="Times New Roman" w:cs="Times New Roman"/>
          <w:sz w:val="24"/>
          <w:szCs w:val="24"/>
        </w:rPr>
        <w:t>utv</w:t>
      </w:r>
      <w:r w:rsidR="008A69C6" w:rsidRPr="00852338">
        <w:rPr>
          <w:rFonts w:ascii="Times New Roman" w:hAnsi="Times New Roman" w:cs="Times New Roman"/>
          <w:sz w:val="24"/>
          <w:szCs w:val="24"/>
        </w:rPr>
        <w:t>rdilo</w:t>
      </w:r>
      <w:r w:rsidR="00EC7B81">
        <w:rPr>
          <w:rFonts w:ascii="Times New Roman" w:hAnsi="Times New Roman" w:cs="Times New Roman"/>
          <w:sz w:val="24"/>
          <w:szCs w:val="24"/>
        </w:rPr>
        <w:t xml:space="preserve"> je</w:t>
      </w:r>
      <w:r w:rsidR="008A69C6">
        <w:rPr>
          <w:rFonts w:ascii="Times New Roman" w:hAnsi="Times New Roman" w:cs="Times New Roman"/>
          <w:sz w:val="24"/>
          <w:szCs w:val="24"/>
        </w:rPr>
        <w:t xml:space="preserve"> i objavilo:</w:t>
      </w:r>
    </w:p>
    <w:p w14:paraId="13490177" w14:textId="77777777" w:rsidR="00EF395B" w:rsidRDefault="00EF395B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128AD653" w14:textId="1E90EC11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="00B153EB">
        <w:rPr>
          <w:rFonts w:ascii="Times New Roman" w:hAnsi="Times New Roman" w:cs="Times New Roman"/>
          <w:sz w:val="24"/>
          <w:szCs w:val="24"/>
        </w:rPr>
        <w:t xml:space="preserve">podnijeli prijave za </w:t>
      </w:r>
      <w:r w:rsidR="00EC7B81">
        <w:rPr>
          <w:rFonts w:ascii="Times New Roman" w:hAnsi="Times New Roman" w:cs="Times New Roman"/>
          <w:sz w:val="24"/>
          <w:szCs w:val="24"/>
        </w:rPr>
        <w:t>jedno</w:t>
      </w:r>
      <w:r w:rsidR="0021678A">
        <w:rPr>
          <w:rFonts w:ascii="Times New Roman" w:hAnsi="Times New Roman" w:cs="Times New Roman"/>
          <w:sz w:val="24"/>
          <w:szCs w:val="24"/>
        </w:rPr>
        <w:t xml:space="preserve"> (</w:t>
      </w:r>
      <w:r w:rsidR="00EC7B81">
        <w:rPr>
          <w:rFonts w:ascii="Times New Roman" w:hAnsi="Times New Roman" w:cs="Times New Roman"/>
          <w:sz w:val="24"/>
          <w:szCs w:val="24"/>
        </w:rPr>
        <w:t>1</w:t>
      </w:r>
      <w:r w:rsidR="00B153EB">
        <w:rPr>
          <w:rFonts w:ascii="Times New Roman" w:hAnsi="Times New Roman" w:cs="Times New Roman"/>
          <w:sz w:val="24"/>
          <w:szCs w:val="24"/>
        </w:rPr>
        <w:t xml:space="preserve">) </w:t>
      </w:r>
      <w:r w:rsidR="0021678A">
        <w:rPr>
          <w:rFonts w:ascii="Times New Roman" w:hAnsi="Times New Roman" w:cs="Times New Roman"/>
          <w:sz w:val="24"/>
          <w:szCs w:val="24"/>
        </w:rPr>
        <w:t>slobodn</w:t>
      </w:r>
      <w:r w:rsidR="00EC7B81">
        <w:rPr>
          <w:rFonts w:ascii="Times New Roman" w:hAnsi="Times New Roman" w:cs="Times New Roman"/>
          <w:sz w:val="24"/>
          <w:szCs w:val="24"/>
        </w:rPr>
        <w:t>o</w:t>
      </w:r>
      <w:r w:rsidR="0021678A">
        <w:rPr>
          <w:rFonts w:ascii="Times New Roman" w:hAnsi="Times New Roman" w:cs="Times New Roman"/>
          <w:sz w:val="24"/>
          <w:szCs w:val="24"/>
        </w:rPr>
        <w:t xml:space="preserve"> mjest</w:t>
      </w:r>
      <w:r w:rsidR="00EC7B8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1"/>
      <w:r w:rsidR="00002080">
        <w:rPr>
          <w:rFonts w:ascii="Times New Roman" w:hAnsi="Times New Roman" w:cs="Times New Roman"/>
          <w:sz w:val="24"/>
          <w:szCs w:val="24"/>
        </w:rPr>
        <w:t>Čakovcu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0E7F74" w14:textId="1DE07DA1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D4174">
        <w:rPr>
          <w:rFonts w:ascii="Times New Roman" w:hAnsi="Times New Roman" w:cs="Times New Roman"/>
          <w:sz w:val="24"/>
          <w:szCs w:val="24"/>
        </w:rPr>
        <w:t xml:space="preserve">a potrebe rada </w:t>
      </w:r>
      <w:r w:rsidR="00EC7B81">
        <w:rPr>
          <w:rFonts w:ascii="Times New Roman" w:hAnsi="Times New Roman" w:cs="Times New Roman"/>
          <w:sz w:val="24"/>
          <w:szCs w:val="24"/>
        </w:rPr>
        <w:t>Građansko-upravnog odjela,</w:t>
      </w:r>
    </w:p>
    <w:p w14:paraId="72C9F511" w14:textId="553C730F"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40" w:tblpY="322"/>
        <w:tblW w:w="9107" w:type="dxa"/>
        <w:tblLook w:val="04A0" w:firstRow="1" w:lastRow="0" w:firstColumn="1" w:lastColumn="0" w:noHBand="0" w:noVBand="1"/>
      </w:tblPr>
      <w:tblGrid>
        <w:gridCol w:w="1027"/>
        <w:gridCol w:w="5670"/>
        <w:gridCol w:w="2410"/>
      </w:tblGrid>
      <w:tr w:rsidR="00EF395B" w14:paraId="4A2CD712" w14:textId="77777777" w:rsidTr="00B811DA">
        <w:trPr>
          <w:trHeight w:val="140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B736A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790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27B9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14:paraId="3CAB47BE" w14:textId="77777777" w:rsidTr="003757C7">
        <w:trPr>
          <w:trHeight w:val="40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3B8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6C7C8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AF58F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21678A" w14:paraId="186C68B3" w14:textId="77777777" w:rsidTr="002A70E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C17DF" w14:textId="77777777" w:rsidR="0021678A" w:rsidRPr="00D63544" w:rsidRDefault="0021678A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C834E" w14:textId="5397A36E" w:rsidR="0021678A" w:rsidRPr="0021678A" w:rsidRDefault="00002080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Zvonimir Bunić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61124" w14:textId="40A6C2FA" w:rsidR="0021678A" w:rsidRPr="0021678A" w:rsidRDefault="00002080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280</w:t>
            </w:r>
          </w:p>
        </w:tc>
      </w:tr>
      <w:tr w:rsidR="003757C7" w14:paraId="2AABD614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CD05D" w14:textId="77777777" w:rsidR="003757C7" w:rsidRPr="00D63544" w:rsidRDefault="003757C7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239B5" w14:textId="44106DF1" w:rsidR="003757C7" w:rsidRPr="0021678A" w:rsidRDefault="00002080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Lana Pavković Rendić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C97E4" w14:textId="23D2DFC4" w:rsidR="003757C7" w:rsidRPr="0021678A" w:rsidRDefault="00002080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263</w:t>
            </w:r>
          </w:p>
        </w:tc>
      </w:tr>
      <w:tr w:rsidR="0021678A" w14:paraId="7BBF027B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41CE" w14:textId="77777777" w:rsidR="0021678A" w:rsidRPr="00D63544" w:rsidRDefault="0021678A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C6D22" w14:textId="0CCB7421" w:rsidR="0021678A" w:rsidRPr="0021678A" w:rsidRDefault="00670E5F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Irena Hoblaj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3570B" w14:textId="7D1477D4" w:rsidR="0021678A" w:rsidRPr="0021678A" w:rsidRDefault="00670E5F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233</w:t>
            </w:r>
          </w:p>
        </w:tc>
      </w:tr>
      <w:bookmarkEnd w:id="0"/>
    </w:tbl>
    <w:p w14:paraId="174399D6" w14:textId="77777777" w:rsidR="00163296" w:rsidRDefault="00163296" w:rsidP="00A910F1">
      <w:pPr>
        <w:rPr>
          <w:rFonts w:ascii="Times New Roman" w:hAnsi="Times New Roman" w:cs="Times New Roman"/>
          <w:sz w:val="24"/>
          <w:szCs w:val="24"/>
        </w:rPr>
      </w:pPr>
    </w:p>
    <w:p w14:paraId="2409BB10" w14:textId="67ADF2AC" w:rsidR="0021678A" w:rsidRDefault="000E1244" w:rsidP="000E12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21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E88"/>
    <w:multiLevelType w:val="hybridMultilevel"/>
    <w:tmpl w:val="0E948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94B"/>
    <w:multiLevelType w:val="hybridMultilevel"/>
    <w:tmpl w:val="2ABE2FB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75BF"/>
    <w:multiLevelType w:val="hybridMultilevel"/>
    <w:tmpl w:val="4DAC228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4F6"/>
    <w:multiLevelType w:val="hybridMultilevel"/>
    <w:tmpl w:val="0BDC7C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5B"/>
    <w:rsid w:val="00002080"/>
    <w:rsid w:val="000742FE"/>
    <w:rsid w:val="000E1244"/>
    <w:rsid w:val="00163296"/>
    <w:rsid w:val="0021678A"/>
    <w:rsid w:val="0022049F"/>
    <w:rsid w:val="002363EA"/>
    <w:rsid w:val="002D4174"/>
    <w:rsid w:val="003757C7"/>
    <w:rsid w:val="00535615"/>
    <w:rsid w:val="00656392"/>
    <w:rsid w:val="00670E5F"/>
    <w:rsid w:val="008367DD"/>
    <w:rsid w:val="00852338"/>
    <w:rsid w:val="008A69C6"/>
    <w:rsid w:val="00A5014D"/>
    <w:rsid w:val="00A910F1"/>
    <w:rsid w:val="00A926A4"/>
    <w:rsid w:val="00AA1C44"/>
    <w:rsid w:val="00B153EB"/>
    <w:rsid w:val="00B811DA"/>
    <w:rsid w:val="00BC71D6"/>
    <w:rsid w:val="00C915BC"/>
    <w:rsid w:val="00D3126C"/>
    <w:rsid w:val="00D63544"/>
    <w:rsid w:val="00D8338A"/>
    <w:rsid w:val="00DB4C73"/>
    <w:rsid w:val="00DE0CD5"/>
    <w:rsid w:val="00DF3D79"/>
    <w:rsid w:val="00E10247"/>
    <w:rsid w:val="00E540CF"/>
    <w:rsid w:val="00EC7B81"/>
    <w:rsid w:val="00EF395B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3CF"/>
  <w15:docId w15:val="{E1DBE557-30F4-477F-9235-90772A30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7</cp:revision>
  <cp:lastPrinted>2022-09-27T09:49:00Z</cp:lastPrinted>
  <dcterms:created xsi:type="dcterms:W3CDTF">2022-09-15T10:42:00Z</dcterms:created>
  <dcterms:modified xsi:type="dcterms:W3CDTF">2022-09-27T09:50:00Z</dcterms:modified>
</cp:coreProperties>
</file>