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D0D28" w14:textId="77777777" w:rsidR="001E372D" w:rsidRPr="00EA3E94" w:rsidRDefault="001E372D" w:rsidP="007E2B9C">
      <w:pPr>
        <w:spacing w:after="0"/>
        <w:jc w:val="left"/>
        <w:rPr>
          <w:b/>
          <w:sz w:val="24"/>
          <w:szCs w:val="24"/>
        </w:rPr>
      </w:pPr>
    </w:p>
    <w:p w14:paraId="11D9E3E4" w14:textId="5F87A782" w:rsidR="00D95046" w:rsidRPr="00EA3E94" w:rsidRDefault="00D95046" w:rsidP="007E2B9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RAZDJEL:</w:t>
      </w:r>
      <w:r w:rsidR="00152405" w:rsidRPr="00EA3E94">
        <w:rPr>
          <w:b/>
          <w:sz w:val="24"/>
          <w:szCs w:val="24"/>
        </w:rPr>
        <w:t xml:space="preserve"> </w:t>
      </w:r>
      <w:r w:rsidRPr="00EA3E94">
        <w:rPr>
          <w:b/>
          <w:sz w:val="24"/>
          <w:szCs w:val="24"/>
        </w:rPr>
        <w:t>109</w:t>
      </w:r>
      <w:r w:rsidR="007F4E46">
        <w:rPr>
          <w:b/>
          <w:sz w:val="24"/>
          <w:szCs w:val="24"/>
        </w:rPr>
        <w:t xml:space="preserve"> MINISTARSTVO PRAVOSUĐA I UPRAVE REPUBLIKE HRVATSKE</w:t>
      </w:r>
    </w:p>
    <w:p w14:paraId="242D22FE" w14:textId="655B6471" w:rsidR="00D95046" w:rsidRPr="00EA3E94" w:rsidRDefault="00D95046" w:rsidP="007E2B9C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GLAVA:</w:t>
      </w:r>
      <w:r w:rsidR="00152405" w:rsidRPr="00EA3E94">
        <w:rPr>
          <w:b/>
          <w:sz w:val="24"/>
          <w:szCs w:val="24"/>
        </w:rPr>
        <w:t xml:space="preserve"> </w:t>
      </w:r>
      <w:r w:rsidR="007F4E46">
        <w:rPr>
          <w:b/>
          <w:sz w:val="24"/>
          <w:szCs w:val="24"/>
        </w:rPr>
        <w:t>10</w:t>
      </w:r>
      <w:r w:rsidR="004C2259">
        <w:rPr>
          <w:b/>
          <w:sz w:val="24"/>
          <w:szCs w:val="24"/>
        </w:rPr>
        <w:t>9</w:t>
      </w:r>
      <w:bookmarkStart w:id="0" w:name="_GoBack"/>
      <w:bookmarkEnd w:id="0"/>
      <w:r w:rsidR="00FE40BE">
        <w:rPr>
          <w:b/>
          <w:sz w:val="24"/>
          <w:szCs w:val="24"/>
        </w:rPr>
        <w:t>45</w:t>
      </w:r>
      <w:r w:rsidR="007F4E46">
        <w:rPr>
          <w:b/>
          <w:sz w:val="24"/>
          <w:szCs w:val="24"/>
        </w:rPr>
        <w:t xml:space="preserve"> DRŽAVNOODVJETNIČKO VIJEĆE</w:t>
      </w:r>
    </w:p>
    <w:p w14:paraId="48FE207A" w14:textId="00CC0B98" w:rsidR="00D95046" w:rsidRPr="00911352" w:rsidRDefault="00D95046" w:rsidP="007E2B9C">
      <w:pPr>
        <w:spacing w:after="0"/>
        <w:jc w:val="left"/>
        <w:rPr>
          <w:b/>
          <w:sz w:val="24"/>
          <w:szCs w:val="24"/>
        </w:rPr>
      </w:pPr>
      <w:r w:rsidRPr="00857587">
        <w:rPr>
          <w:b/>
          <w:sz w:val="24"/>
          <w:szCs w:val="24"/>
        </w:rPr>
        <w:t>RKP:</w:t>
      </w:r>
      <w:r w:rsidR="00152405" w:rsidRPr="00857587">
        <w:rPr>
          <w:b/>
          <w:sz w:val="24"/>
          <w:szCs w:val="24"/>
        </w:rPr>
        <w:t xml:space="preserve"> </w:t>
      </w:r>
      <w:r w:rsidR="00857587" w:rsidRPr="00857587">
        <w:rPr>
          <w:b/>
          <w:sz w:val="24"/>
          <w:szCs w:val="24"/>
        </w:rPr>
        <w:t>47287</w:t>
      </w:r>
    </w:p>
    <w:p w14:paraId="05F89DAD" w14:textId="011F2292" w:rsidR="00D95046" w:rsidRPr="00911352" w:rsidRDefault="00D95046" w:rsidP="007E2B9C">
      <w:pPr>
        <w:spacing w:after="0"/>
        <w:jc w:val="left"/>
        <w:rPr>
          <w:b/>
          <w:sz w:val="24"/>
          <w:szCs w:val="24"/>
        </w:rPr>
      </w:pPr>
      <w:r w:rsidRPr="00911352">
        <w:rPr>
          <w:b/>
          <w:sz w:val="24"/>
          <w:szCs w:val="24"/>
        </w:rPr>
        <w:t>OIB:</w:t>
      </w:r>
      <w:r w:rsidR="00152405" w:rsidRPr="00911352">
        <w:rPr>
          <w:b/>
          <w:sz w:val="24"/>
          <w:szCs w:val="24"/>
        </w:rPr>
        <w:t xml:space="preserve"> </w:t>
      </w:r>
      <w:r w:rsidR="00911352" w:rsidRPr="00911352">
        <w:rPr>
          <w:b/>
          <w:sz w:val="24"/>
          <w:szCs w:val="24"/>
        </w:rPr>
        <w:t>45840051274</w:t>
      </w:r>
    </w:p>
    <w:p w14:paraId="6E4B6735" w14:textId="4E8FE0D7" w:rsidR="00142937" w:rsidRDefault="004E76DC" w:rsidP="00E65A2E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 xml:space="preserve">AKTIVNOST: </w:t>
      </w:r>
      <w:r>
        <w:rPr>
          <w:b/>
          <w:sz w:val="24"/>
          <w:szCs w:val="24"/>
        </w:rPr>
        <w:t>858001</w:t>
      </w:r>
      <w:r w:rsidRPr="00EA3E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DRŽAVNOODVJETNIČKO VIJEĆE</w:t>
      </w:r>
      <w:r w:rsidRPr="00EA3E94">
        <w:rPr>
          <w:b/>
          <w:sz w:val="24"/>
          <w:szCs w:val="24"/>
        </w:rPr>
        <w:t xml:space="preserve"> </w:t>
      </w:r>
    </w:p>
    <w:p w14:paraId="42F6DCF7" w14:textId="77777777" w:rsidR="00504851" w:rsidRDefault="00504851" w:rsidP="00522C64">
      <w:pPr>
        <w:rPr>
          <w:b/>
          <w:sz w:val="24"/>
          <w:szCs w:val="24"/>
        </w:rPr>
      </w:pPr>
    </w:p>
    <w:p w14:paraId="00B183DB" w14:textId="77777777" w:rsidR="00E65A2E" w:rsidRPr="00EA3E94" w:rsidRDefault="00E65A2E" w:rsidP="00522C64">
      <w:pPr>
        <w:rPr>
          <w:b/>
          <w:sz w:val="24"/>
          <w:szCs w:val="24"/>
        </w:rPr>
      </w:pPr>
    </w:p>
    <w:p w14:paraId="7FE710FC" w14:textId="527E3E0A" w:rsidR="000567C6" w:rsidRPr="00EA3E94" w:rsidRDefault="004E76DC" w:rsidP="009E3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 DIJELA</w:t>
      </w:r>
      <w:r w:rsidR="00C43636" w:rsidRPr="00EA3E94">
        <w:rPr>
          <w:b/>
          <w:sz w:val="24"/>
          <w:szCs w:val="24"/>
        </w:rPr>
        <w:t xml:space="preserve"> FINANCIJSKOG PLANA </w:t>
      </w:r>
      <w:r w:rsidR="0043050C">
        <w:rPr>
          <w:b/>
          <w:sz w:val="24"/>
          <w:szCs w:val="24"/>
        </w:rPr>
        <w:t xml:space="preserve">DRŽAVNOODVJETNIČKOG VIJEĆA </w:t>
      </w:r>
      <w:r w:rsidR="00C43636" w:rsidRPr="00EA3E94">
        <w:rPr>
          <w:b/>
          <w:sz w:val="24"/>
          <w:szCs w:val="24"/>
        </w:rPr>
        <w:t>ZA RAZOBLJE OD 2023. DO 2025. GODINE</w:t>
      </w:r>
    </w:p>
    <w:p w14:paraId="351C23AE" w14:textId="77777777" w:rsidR="00E65A2E" w:rsidRDefault="00E65A2E" w:rsidP="009E3243">
      <w:pPr>
        <w:spacing w:after="0"/>
        <w:jc w:val="left"/>
        <w:rPr>
          <w:b/>
          <w:sz w:val="24"/>
          <w:szCs w:val="24"/>
        </w:rPr>
      </w:pPr>
    </w:p>
    <w:p w14:paraId="2BD35EF2" w14:textId="139189C1" w:rsidR="004A4CA8" w:rsidRDefault="00643761" w:rsidP="00E65A2E">
      <w:pPr>
        <w:spacing w:after="0"/>
        <w:jc w:val="left"/>
        <w:rPr>
          <w:b/>
          <w:sz w:val="24"/>
          <w:szCs w:val="24"/>
        </w:rPr>
      </w:pPr>
      <w:r w:rsidRPr="00EA3E94">
        <w:rPr>
          <w:b/>
          <w:sz w:val="24"/>
          <w:szCs w:val="24"/>
        </w:rPr>
        <w:t>PRIHODI I PRIMICI</w:t>
      </w:r>
    </w:p>
    <w:p w14:paraId="515E714A" w14:textId="77777777" w:rsidR="00E65A2E" w:rsidRPr="00E65A2E" w:rsidRDefault="00E65A2E" w:rsidP="00E65A2E">
      <w:pPr>
        <w:spacing w:after="0"/>
        <w:jc w:val="left"/>
        <w:rPr>
          <w:b/>
          <w:sz w:val="24"/>
          <w:szCs w:val="24"/>
        </w:rPr>
      </w:pPr>
    </w:p>
    <w:p w14:paraId="347FF0C0" w14:textId="566F7462" w:rsidR="004C6176" w:rsidRDefault="004C6176" w:rsidP="00560412">
      <w:pPr>
        <w:tabs>
          <w:tab w:val="left" w:pos="3225"/>
        </w:tabs>
        <w:spacing w:after="0"/>
        <w:jc w:val="left"/>
        <w:rPr>
          <w:sz w:val="24"/>
          <w:szCs w:val="24"/>
        </w:rPr>
      </w:pPr>
      <w:r w:rsidRPr="004C6176">
        <w:rPr>
          <w:sz w:val="24"/>
          <w:szCs w:val="24"/>
        </w:rPr>
        <w:t>I</w:t>
      </w:r>
      <w:r w:rsidR="00D51BC1" w:rsidRPr="004C6176">
        <w:rPr>
          <w:sz w:val="24"/>
          <w:szCs w:val="24"/>
        </w:rPr>
        <w:t xml:space="preserve">zvor financiranja </w:t>
      </w:r>
      <w:r w:rsidRPr="004C6176">
        <w:rPr>
          <w:sz w:val="24"/>
          <w:szCs w:val="24"/>
        </w:rPr>
        <w:t>-</w:t>
      </w:r>
      <w:r w:rsidR="0031360E">
        <w:rPr>
          <w:sz w:val="24"/>
          <w:szCs w:val="24"/>
        </w:rPr>
        <w:t xml:space="preserve"> </w:t>
      </w:r>
      <w:r w:rsidRPr="004C6176">
        <w:rPr>
          <w:sz w:val="24"/>
          <w:szCs w:val="24"/>
        </w:rPr>
        <w:t xml:space="preserve">11 </w:t>
      </w:r>
      <w:r w:rsidR="00D51BC1">
        <w:rPr>
          <w:sz w:val="24"/>
          <w:szCs w:val="24"/>
        </w:rPr>
        <w:t>o</w:t>
      </w:r>
      <w:r w:rsidR="00D51BC1" w:rsidRPr="004C6176">
        <w:rPr>
          <w:sz w:val="24"/>
          <w:szCs w:val="24"/>
        </w:rPr>
        <w:t xml:space="preserve">pći prihodi i primici  </w:t>
      </w:r>
    </w:p>
    <w:p w14:paraId="0CD0AAD2" w14:textId="77777777" w:rsidR="00560412" w:rsidRPr="00560412" w:rsidRDefault="00560412" w:rsidP="00560412">
      <w:pPr>
        <w:tabs>
          <w:tab w:val="left" w:pos="3225"/>
        </w:tabs>
        <w:spacing w:after="0"/>
        <w:jc w:val="left"/>
        <w:rPr>
          <w:sz w:val="24"/>
          <w:szCs w:val="24"/>
        </w:rPr>
      </w:pPr>
    </w:p>
    <w:p w14:paraId="0DE64323" w14:textId="76A920E1" w:rsidR="004A4CA8" w:rsidRDefault="00365F65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4A4CA8">
        <w:rPr>
          <w:sz w:val="24"/>
          <w:szCs w:val="24"/>
        </w:rPr>
        <w:t>prihodi i primici u</w:t>
      </w:r>
      <w:r>
        <w:rPr>
          <w:sz w:val="24"/>
          <w:szCs w:val="24"/>
        </w:rPr>
        <w:t xml:space="preserve"> </w:t>
      </w:r>
      <w:r w:rsidR="004A4CA8">
        <w:rPr>
          <w:sz w:val="24"/>
          <w:szCs w:val="24"/>
        </w:rPr>
        <w:t xml:space="preserve">2023.  godini iznose </w:t>
      </w:r>
      <w:r w:rsidR="005209BF">
        <w:rPr>
          <w:sz w:val="24"/>
          <w:szCs w:val="24"/>
        </w:rPr>
        <w:t>275.798,00</w:t>
      </w:r>
      <w:r w:rsidR="004A4CA8">
        <w:rPr>
          <w:sz w:val="24"/>
          <w:szCs w:val="24"/>
        </w:rPr>
        <w:t xml:space="preserve"> eur</w:t>
      </w:r>
      <w:r w:rsidR="00324922">
        <w:rPr>
          <w:sz w:val="24"/>
          <w:szCs w:val="24"/>
        </w:rPr>
        <w:t>a</w:t>
      </w:r>
      <w:r w:rsidR="004A4CA8" w:rsidRPr="004A4CA8">
        <w:rPr>
          <w:sz w:val="24"/>
          <w:szCs w:val="24"/>
        </w:rPr>
        <w:t xml:space="preserve"> </w:t>
      </w:r>
    </w:p>
    <w:p w14:paraId="782608AA" w14:textId="515F42A9" w:rsidR="004A4CA8" w:rsidRDefault="004A4CA8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prihodi i primici u 2024.  godini iznose </w:t>
      </w:r>
      <w:r w:rsidR="00DB77E1">
        <w:rPr>
          <w:sz w:val="24"/>
          <w:szCs w:val="24"/>
        </w:rPr>
        <w:t>284.292,00</w:t>
      </w:r>
      <w:r>
        <w:rPr>
          <w:sz w:val="24"/>
          <w:szCs w:val="24"/>
        </w:rPr>
        <w:t xml:space="preserve"> eur</w:t>
      </w:r>
      <w:r w:rsidR="00324922">
        <w:rPr>
          <w:sz w:val="24"/>
          <w:szCs w:val="24"/>
        </w:rPr>
        <w:t>a</w:t>
      </w:r>
    </w:p>
    <w:p w14:paraId="32AE9DA0" w14:textId="2F2D009C" w:rsidR="00F418E8" w:rsidRDefault="004A4CA8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Planirani prihodi i primici u 2025.  godini iznose </w:t>
      </w:r>
      <w:r w:rsidR="00795980">
        <w:rPr>
          <w:sz w:val="24"/>
          <w:szCs w:val="24"/>
        </w:rPr>
        <w:t>292.388,00</w:t>
      </w:r>
      <w:r>
        <w:rPr>
          <w:sz w:val="24"/>
          <w:szCs w:val="24"/>
        </w:rPr>
        <w:t xml:space="preserve"> eur</w:t>
      </w:r>
      <w:r w:rsidR="00324922">
        <w:rPr>
          <w:sz w:val="24"/>
          <w:szCs w:val="24"/>
        </w:rPr>
        <w:t>a</w:t>
      </w:r>
    </w:p>
    <w:p w14:paraId="541BC4D8" w14:textId="77777777" w:rsidR="00D31895" w:rsidRDefault="00D31895" w:rsidP="009E3243">
      <w:pPr>
        <w:spacing w:after="0"/>
        <w:rPr>
          <w:sz w:val="24"/>
          <w:szCs w:val="24"/>
        </w:rPr>
      </w:pPr>
    </w:p>
    <w:p w14:paraId="23EC6CFF" w14:textId="049FEC43" w:rsidR="007C45A9" w:rsidRDefault="007C45A9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Navedeni prihodi i primici </w:t>
      </w:r>
      <w:r w:rsidR="00906D36">
        <w:rPr>
          <w:sz w:val="24"/>
          <w:szCs w:val="24"/>
        </w:rPr>
        <w:t>odnose se na prihode iz nadležnog proračuna</w:t>
      </w:r>
      <w:r w:rsidR="001124DD">
        <w:rPr>
          <w:sz w:val="24"/>
          <w:szCs w:val="24"/>
        </w:rPr>
        <w:t xml:space="preserve"> (skupina 671)</w:t>
      </w:r>
      <w:r w:rsidR="00906D36">
        <w:rPr>
          <w:sz w:val="24"/>
          <w:szCs w:val="24"/>
        </w:rPr>
        <w:t>.</w:t>
      </w:r>
    </w:p>
    <w:p w14:paraId="317C1689" w14:textId="77777777" w:rsidR="00147201" w:rsidRDefault="00147201">
      <w:pPr>
        <w:rPr>
          <w:sz w:val="24"/>
          <w:szCs w:val="24"/>
        </w:rPr>
      </w:pPr>
    </w:p>
    <w:p w14:paraId="2A9472FB" w14:textId="7FA9D4A9" w:rsidR="009E3243" w:rsidRPr="00147201" w:rsidRDefault="0095662D" w:rsidP="009E3243">
      <w:pPr>
        <w:spacing w:after="0"/>
        <w:rPr>
          <w:b/>
          <w:sz w:val="24"/>
          <w:szCs w:val="24"/>
        </w:rPr>
      </w:pPr>
      <w:r w:rsidRPr="00F93EA5">
        <w:rPr>
          <w:b/>
          <w:sz w:val="24"/>
          <w:szCs w:val="24"/>
        </w:rPr>
        <w:t>RASHODI I IZDACI</w:t>
      </w:r>
    </w:p>
    <w:p w14:paraId="07FF8752" w14:textId="77777777" w:rsidR="00F21256" w:rsidRDefault="00F21256" w:rsidP="009E3243">
      <w:pPr>
        <w:spacing w:after="0"/>
        <w:rPr>
          <w:sz w:val="24"/>
          <w:szCs w:val="24"/>
        </w:rPr>
      </w:pPr>
    </w:p>
    <w:p w14:paraId="26F28038" w14:textId="795139CD" w:rsidR="007A4942" w:rsidRDefault="007A4942" w:rsidP="009E32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Najveći dio </w:t>
      </w:r>
      <w:r w:rsidR="00370F6B">
        <w:rPr>
          <w:sz w:val="24"/>
          <w:szCs w:val="24"/>
        </w:rPr>
        <w:t xml:space="preserve">planiranih </w:t>
      </w:r>
      <w:r>
        <w:rPr>
          <w:sz w:val="24"/>
          <w:szCs w:val="24"/>
        </w:rPr>
        <w:t>rashoda poslovanja (razred 3</w:t>
      </w:r>
      <w:r w:rsidR="00025063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370F6B">
        <w:rPr>
          <w:sz w:val="24"/>
          <w:szCs w:val="24"/>
        </w:rPr>
        <w:t>,</w:t>
      </w:r>
      <w:r>
        <w:rPr>
          <w:sz w:val="24"/>
          <w:szCs w:val="24"/>
        </w:rPr>
        <w:t xml:space="preserve"> odnosi se na rashode za </w:t>
      </w:r>
      <w:r w:rsidR="00EE5723">
        <w:rPr>
          <w:sz w:val="24"/>
          <w:szCs w:val="24"/>
        </w:rPr>
        <w:t>4</w:t>
      </w:r>
      <w:r w:rsidR="00C823DF">
        <w:rPr>
          <w:sz w:val="24"/>
          <w:szCs w:val="24"/>
        </w:rPr>
        <w:t xml:space="preserve"> zaposlena službenika</w:t>
      </w:r>
      <w:r>
        <w:rPr>
          <w:sz w:val="24"/>
          <w:szCs w:val="24"/>
        </w:rPr>
        <w:t xml:space="preserve">. </w:t>
      </w:r>
      <w:r w:rsidR="00205229">
        <w:rPr>
          <w:sz w:val="24"/>
          <w:szCs w:val="24"/>
        </w:rPr>
        <w:t xml:space="preserve">Značajnije odstupanje </w:t>
      </w:r>
      <w:r w:rsidR="00370F6B">
        <w:rPr>
          <w:sz w:val="24"/>
          <w:szCs w:val="24"/>
        </w:rPr>
        <w:t xml:space="preserve">planiranih </w:t>
      </w:r>
      <w:r w:rsidR="00205229">
        <w:rPr>
          <w:sz w:val="24"/>
          <w:szCs w:val="24"/>
        </w:rPr>
        <w:t>rashoda za zaposlene u odnosu na pr</w:t>
      </w:r>
      <w:r w:rsidR="004B75FF">
        <w:rPr>
          <w:sz w:val="24"/>
          <w:szCs w:val="24"/>
        </w:rPr>
        <w:t>ethodu godinu, odnosi se na novo</w:t>
      </w:r>
      <w:r w:rsidR="009352CD">
        <w:rPr>
          <w:sz w:val="24"/>
          <w:szCs w:val="24"/>
        </w:rPr>
        <w:t xml:space="preserve"> zapošljavanje</w:t>
      </w:r>
      <w:r w:rsidR="0099192F">
        <w:rPr>
          <w:sz w:val="24"/>
          <w:szCs w:val="24"/>
        </w:rPr>
        <w:t xml:space="preserve"> jednog</w:t>
      </w:r>
      <w:r w:rsidR="00205229">
        <w:rPr>
          <w:sz w:val="24"/>
          <w:szCs w:val="24"/>
        </w:rPr>
        <w:t xml:space="preserve"> službenika. </w:t>
      </w:r>
    </w:p>
    <w:p w14:paraId="011EF2C0" w14:textId="77777777" w:rsidR="00183561" w:rsidRDefault="00183561" w:rsidP="009E3243">
      <w:pPr>
        <w:spacing w:after="0"/>
        <w:rPr>
          <w:sz w:val="24"/>
          <w:szCs w:val="24"/>
        </w:rPr>
      </w:pPr>
    </w:p>
    <w:p w14:paraId="1ACD762F" w14:textId="4B5B4FAF" w:rsidR="00A47382" w:rsidRDefault="00183561" w:rsidP="00FE6E60">
      <w:pPr>
        <w:spacing w:after="0"/>
        <w:rPr>
          <w:sz w:val="24"/>
          <w:szCs w:val="24"/>
        </w:rPr>
      </w:pPr>
      <w:r>
        <w:rPr>
          <w:sz w:val="24"/>
          <w:szCs w:val="24"/>
        </w:rPr>
        <w:t>Povećanje planiranih materijalnih rashoda (</w:t>
      </w:r>
      <w:r w:rsidR="00CE6C61">
        <w:rPr>
          <w:sz w:val="24"/>
          <w:szCs w:val="24"/>
        </w:rPr>
        <w:t xml:space="preserve"> razred </w:t>
      </w:r>
      <w:r>
        <w:rPr>
          <w:sz w:val="24"/>
          <w:szCs w:val="24"/>
        </w:rPr>
        <w:t xml:space="preserve">32) u odnosu na prethodno razdoblje, odnosi se najviše na rashode za </w:t>
      </w:r>
      <w:r w:rsidR="001C3AF1">
        <w:rPr>
          <w:sz w:val="24"/>
          <w:szCs w:val="24"/>
        </w:rPr>
        <w:t>uredski materijal</w:t>
      </w:r>
      <w:r w:rsidR="00CE6C61">
        <w:rPr>
          <w:sz w:val="24"/>
          <w:szCs w:val="24"/>
        </w:rPr>
        <w:t xml:space="preserve"> (povećanje cijena),</w:t>
      </w:r>
      <w:r w:rsidR="0099192F">
        <w:rPr>
          <w:sz w:val="24"/>
          <w:szCs w:val="24"/>
        </w:rPr>
        <w:t xml:space="preserve"> </w:t>
      </w:r>
      <w:r w:rsidR="00B822BF">
        <w:rPr>
          <w:sz w:val="24"/>
          <w:szCs w:val="24"/>
        </w:rPr>
        <w:t>usluge promidžbe i informiranja (</w:t>
      </w:r>
      <w:r w:rsidR="0092294C">
        <w:rPr>
          <w:sz w:val="24"/>
          <w:szCs w:val="24"/>
        </w:rPr>
        <w:t xml:space="preserve">veći broj </w:t>
      </w:r>
      <w:r w:rsidR="00B822BF">
        <w:rPr>
          <w:sz w:val="24"/>
          <w:szCs w:val="24"/>
        </w:rPr>
        <w:t>objava oglasa</w:t>
      </w:r>
      <w:r w:rsidR="0092294C">
        <w:rPr>
          <w:sz w:val="24"/>
          <w:szCs w:val="24"/>
        </w:rPr>
        <w:t xml:space="preserve"> u Narodnim Novinama</w:t>
      </w:r>
      <w:r w:rsidR="00B822BF">
        <w:rPr>
          <w:sz w:val="24"/>
          <w:szCs w:val="24"/>
        </w:rPr>
        <w:t>),</w:t>
      </w:r>
      <w:r w:rsidR="001C3AF1">
        <w:rPr>
          <w:sz w:val="24"/>
          <w:szCs w:val="24"/>
        </w:rPr>
        <w:t xml:space="preserve"> </w:t>
      </w:r>
      <w:r>
        <w:rPr>
          <w:sz w:val="24"/>
          <w:szCs w:val="24"/>
        </w:rPr>
        <w:t>usluge telefona, pošte i prijevoza</w:t>
      </w:r>
      <w:r w:rsidR="00CE6C61">
        <w:rPr>
          <w:sz w:val="24"/>
          <w:szCs w:val="24"/>
        </w:rPr>
        <w:t>.</w:t>
      </w:r>
    </w:p>
    <w:p w14:paraId="032DCCAB" w14:textId="6A2FB117" w:rsidR="001D6064" w:rsidRDefault="001D6064" w:rsidP="00FE6E60">
      <w:pPr>
        <w:spacing w:after="0"/>
        <w:rPr>
          <w:sz w:val="24"/>
          <w:szCs w:val="24"/>
        </w:rPr>
      </w:pPr>
      <w:r>
        <w:rPr>
          <w:sz w:val="24"/>
          <w:szCs w:val="24"/>
        </w:rPr>
        <w:t>Značajniji prijedlog povećanja</w:t>
      </w:r>
      <w:r w:rsidR="00D8363B">
        <w:rPr>
          <w:sz w:val="24"/>
          <w:szCs w:val="24"/>
        </w:rPr>
        <w:t xml:space="preserve"> rashoda</w:t>
      </w:r>
      <w:r>
        <w:rPr>
          <w:sz w:val="24"/>
          <w:szCs w:val="24"/>
        </w:rPr>
        <w:t xml:space="preserve"> u odnosu na prethodnu godinu, odnosi se na </w:t>
      </w:r>
      <w:r w:rsidR="00D8363B">
        <w:rPr>
          <w:sz w:val="24"/>
          <w:szCs w:val="24"/>
        </w:rPr>
        <w:t xml:space="preserve">naknade za rad predstavničkih i izvršnih </w:t>
      </w:r>
      <w:r w:rsidR="001E1F95">
        <w:rPr>
          <w:sz w:val="24"/>
          <w:szCs w:val="24"/>
        </w:rPr>
        <w:t>tijela, odnosno naknade za rad</w:t>
      </w:r>
      <w:r w:rsidR="0099228B">
        <w:rPr>
          <w:sz w:val="24"/>
          <w:szCs w:val="24"/>
        </w:rPr>
        <w:t xml:space="preserve"> (uključujući i </w:t>
      </w:r>
      <w:r w:rsidR="00117668">
        <w:rPr>
          <w:sz w:val="24"/>
          <w:szCs w:val="24"/>
        </w:rPr>
        <w:t>naknade za</w:t>
      </w:r>
      <w:r w:rsidR="00EB2638">
        <w:rPr>
          <w:sz w:val="24"/>
          <w:szCs w:val="24"/>
        </w:rPr>
        <w:t xml:space="preserve"> </w:t>
      </w:r>
      <w:r w:rsidR="0099228B">
        <w:rPr>
          <w:sz w:val="24"/>
          <w:szCs w:val="24"/>
        </w:rPr>
        <w:t>troškove putovanja)</w:t>
      </w:r>
      <w:r w:rsidR="000B3748">
        <w:rPr>
          <w:sz w:val="24"/>
          <w:szCs w:val="24"/>
        </w:rPr>
        <w:t xml:space="preserve"> članova Državnoodvjetničkog vijeća</w:t>
      </w:r>
      <w:r w:rsidR="005D14CB">
        <w:rPr>
          <w:sz w:val="24"/>
          <w:szCs w:val="24"/>
        </w:rPr>
        <w:t>.</w:t>
      </w:r>
      <w:r w:rsidR="008B5CCE">
        <w:rPr>
          <w:sz w:val="24"/>
          <w:szCs w:val="24"/>
        </w:rPr>
        <w:t xml:space="preserve"> </w:t>
      </w:r>
      <w:r w:rsidR="006D01F6">
        <w:rPr>
          <w:sz w:val="24"/>
          <w:szCs w:val="24"/>
        </w:rPr>
        <w:t xml:space="preserve">U </w:t>
      </w:r>
      <w:r w:rsidR="008B5CCE">
        <w:rPr>
          <w:sz w:val="24"/>
          <w:szCs w:val="24"/>
        </w:rPr>
        <w:t xml:space="preserve">2023. </w:t>
      </w:r>
      <w:r w:rsidR="006D01F6">
        <w:rPr>
          <w:sz w:val="24"/>
          <w:szCs w:val="24"/>
        </w:rPr>
        <w:t>godini</w:t>
      </w:r>
      <w:r w:rsidR="008B5CCE">
        <w:rPr>
          <w:sz w:val="24"/>
          <w:szCs w:val="24"/>
        </w:rPr>
        <w:t xml:space="preserve"> </w:t>
      </w:r>
      <w:r w:rsidR="000B3748">
        <w:rPr>
          <w:sz w:val="24"/>
          <w:szCs w:val="24"/>
        </w:rPr>
        <w:t xml:space="preserve">očekuje </w:t>
      </w:r>
      <w:r w:rsidR="008B5CCE">
        <w:rPr>
          <w:sz w:val="24"/>
          <w:szCs w:val="24"/>
        </w:rPr>
        <w:t xml:space="preserve">se </w:t>
      </w:r>
      <w:r w:rsidR="000B3748">
        <w:rPr>
          <w:sz w:val="24"/>
          <w:szCs w:val="24"/>
        </w:rPr>
        <w:t>konstituiranje novog saziva članova Državnoodvjetničkog vijeća</w:t>
      </w:r>
      <w:r w:rsidR="008B5CCE">
        <w:rPr>
          <w:sz w:val="24"/>
          <w:szCs w:val="24"/>
        </w:rPr>
        <w:t xml:space="preserve"> pa s obzirom da </w:t>
      </w:r>
      <w:r w:rsidR="00B338BA">
        <w:rPr>
          <w:sz w:val="24"/>
          <w:szCs w:val="24"/>
        </w:rPr>
        <w:t>je u ovom trenutku nemoguć</w:t>
      </w:r>
      <w:r w:rsidR="008B5CCE">
        <w:rPr>
          <w:sz w:val="24"/>
          <w:szCs w:val="24"/>
        </w:rPr>
        <w:t>e znati iz kojih dijelova Hrva</w:t>
      </w:r>
      <w:r w:rsidR="00B338BA">
        <w:rPr>
          <w:sz w:val="24"/>
          <w:szCs w:val="24"/>
        </w:rPr>
        <w:t>t</w:t>
      </w:r>
      <w:r w:rsidR="00405F61">
        <w:rPr>
          <w:sz w:val="24"/>
          <w:szCs w:val="24"/>
        </w:rPr>
        <w:t>ske ć</w:t>
      </w:r>
      <w:r w:rsidR="008B5CCE">
        <w:rPr>
          <w:sz w:val="24"/>
          <w:szCs w:val="24"/>
        </w:rPr>
        <w:t xml:space="preserve">e isti dolaziti i koliki će biti njihovi putni troškovi, predloženo je </w:t>
      </w:r>
      <w:r w:rsidR="00F8121C">
        <w:rPr>
          <w:sz w:val="24"/>
          <w:szCs w:val="24"/>
        </w:rPr>
        <w:t xml:space="preserve">opravdano </w:t>
      </w:r>
      <w:r w:rsidR="008B5CCE">
        <w:rPr>
          <w:sz w:val="24"/>
          <w:szCs w:val="24"/>
        </w:rPr>
        <w:t xml:space="preserve">povećanje navedenih rashoda. </w:t>
      </w:r>
    </w:p>
    <w:p w14:paraId="1DBD5CFA" w14:textId="77777777" w:rsidR="00147201" w:rsidRPr="002371E6" w:rsidRDefault="00147201" w:rsidP="00EB18D7">
      <w:pPr>
        <w:jc w:val="left"/>
        <w:rPr>
          <w:b/>
          <w:sz w:val="24"/>
          <w:szCs w:val="24"/>
        </w:rPr>
      </w:pPr>
    </w:p>
    <w:p w14:paraId="424C9E10" w14:textId="77777777" w:rsidR="00EB18D7" w:rsidRPr="002371E6" w:rsidRDefault="00EB18D7" w:rsidP="00EB18D7">
      <w:pPr>
        <w:spacing w:after="0"/>
        <w:jc w:val="left"/>
        <w:rPr>
          <w:b/>
          <w:sz w:val="24"/>
          <w:szCs w:val="24"/>
        </w:rPr>
      </w:pPr>
      <w:r w:rsidRPr="002371E6">
        <w:rPr>
          <w:b/>
          <w:sz w:val="24"/>
          <w:szCs w:val="24"/>
        </w:rPr>
        <w:t xml:space="preserve">PRIJENOS SREDSTAVA IZ PRETHODNE I U SLJEDEĆU GODINU </w:t>
      </w:r>
    </w:p>
    <w:p w14:paraId="299922FF" w14:textId="7EFB0F55" w:rsidR="00F21256" w:rsidRPr="002371E6" w:rsidRDefault="00F21256" w:rsidP="00EB18D7">
      <w:pPr>
        <w:spacing w:after="0"/>
        <w:jc w:val="left"/>
        <w:rPr>
          <w:b/>
          <w:sz w:val="24"/>
          <w:szCs w:val="24"/>
        </w:rPr>
      </w:pPr>
    </w:p>
    <w:p w14:paraId="0DA408AE" w14:textId="6470B5BD" w:rsidR="00EB18D7" w:rsidRDefault="00B332A6" w:rsidP="00207BC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Državnoodvjetničko vijeće nema planirane prijenose srestava i</w:t>
      </w:r>
      <w:r w:rsidR="008B2732">
        <w:rPr>
          <w:sz w:val="24"/>
          <w:szCs w:val="24"/>
        </w:rPr>
        <w:t>z</w:t>
      </w:r>
      <w:r>
        <w:rPr>
          <w:sz w:val="24"/>
          <w:szCs w:val="24"/>
        </w:rPr>
        <w:t xml:space="preserve"> prethodnih </w:t>
      </w:r>
      <w:r w:rsidR="008B2732">
        <w:rPr>
          <w:sz w:val="24"/>
          <w:szCs w:val="24"/>
        </w:rPr>
        <w:t xml:space="preserve">i </w:t>
      </w:r>
      <w:r>
        <w:rPr>
          <w:sz w:val="24"/>
          <w:szCs w:val="24"/>
        </w:rPr>
        <w:t>u sljedeće godine.</w:t>
      </w:r>
    </w:p>
    <w:p w14:paraId="3AC216F1" w14:textId="77777777" w:rsidR="00504851" w:rsidRPr="00207BCE" w:rsidRDefault="00504851" w:rsidP="00207BCE">
      <w:pPr>
        <w:spacing w:after="0"/>
        <w:rPr>
          <w:b/>
          <w:sz w:val="24"/>
          <w:szCs w:val="24"/>
        </w:rPr>
      </w:pPr>
    </w:p>
    <w:p w14:paraId="701A956F" w14:textId="0BF5CC99" w:rsidR="00B41E44" w:rsidRPr="002D46DA" w:rsidRDefault="00B41E44" w:rsidP="00EB0116">
      <w:pPr>
        <w:spacing w:after="0"/>
        <w:jc w:val="left"/>
        <w:rPr>
          <w:b/>
          <w:sz w:val="24"/>
          <w:szCs w:val="24"/>
        </w:rPr>
      </w:pPr>
      <w:r w:rsidRPr="002D46DA">
        <w:rPr>
          <w:b/>
          <w:sz w:val="24"/>
          <w:szCs w:val="24"/>
        </w:rPr>
        <w:t>UKUPNE</w:t>
      </w:r>
      <w:r w:rsidR="002B3AA4" w:rsidRPr="002D46DA">
        <w:rPr>
          <w:b/>
          <w:sz w:val="24"/>
          <w:szCs w:val="24"/>
        </w:rPr>
        <w:t xml:space="preserve"> </w:t>
      </w:r>
      <w:r w:rsidRPr="002D46DA">
        <w:rPr>
          <w:b/>
          <w:sz w:val="24"/>
          <w:szCs w:val="24"/>
        </w:rPr>
        <w:t>I DOSPJELE OBVEZE</w:t>
      </w:r>
    </w:p>
    <w:p w14:paraId="6FB6C55F" w14:textId="77777777" w:rsidR="00EB0116" w:rsidRPr="002D46DA" w:rsidRDefault="00EB0116" w:rsidP="00EB0116">
      <w:pPr>
        <w:spacing w:after="0"/>
        <w:jc w:val="left"/>
        <w:rPr>
          <w:b/>
          <w:sz w:val="24"/>
          <w:szCs w:val="24"/>
        </w:rPr>
      </w:pPr>
    </w:p>
    <w:p w14:paraId="7572CAEF" w14:textId="4B1BFE40" w:rsidR="002B3AA4" w:rsidRPr="002D46DA" w:rsidRDefault="002B3AA4" w:rsidP="00EB0116">
      <w:pPr>
        <w:spacing w:after="0"/>
        <w:jc w:val="left"/>
        <w:rPr>
          <w:sz w:val="24"/>
          <w:szCs w:val="24"/>
        </w:rPr>
      </w:pPr>
      <w:r w:rsidRPr="002D46DA">
        <w:rPr>
          <w:sz w:val="24"/>
          <w:szCs w:val="24"/>
        </w:rPr>
        <w:t>Prikaz stanja ukupnih i dospjelih obveza na dan 31. prosinca 2021. i  na dan 30. lipnja 2022.</w:t>
      </w:r>
    </w:p>
    <w:p w14:paraId="51BECBC4" w14:textId="77777777" w:rsidR="00EB0116" w:rsidRPr="002D46DA" w:rsidRDefault="00EB0116" w:rsidP="00EB0116">
      <w:pPr>
        <w:spacing w:after="0"/>
        <w:jc w:val="left"/>
        <w:rPr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402"/>
        <w:gridCol w:w="3827"/>
      </w:tblGrid>
      <w:tr w:rsidR="007B2FE3" w:rsidRPr="002D46DA" w14:paraId="13E4D452" w14:textId="77777777" w:rsidTr="00F215E2">
        <w:trPr>
          <w:trHeight w:val="487"/>
        </w:trPr>
        <w:tc>
          <w:tcPr>
            <w:tcW w:w="1985" w:type="dxa"/>
          </w:tcPr>
          <w:p w14:paraId="42E042A9" w14:textId="77777777" w:rsidR="007B2FE3" w:rsidRPr="002D46DA" w:rsidRDefault="007B2FE3" w:rsidP="00EB011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06A3565" w14:textId="3CEF6758" w:rsidR="007B2FE3" w:rsidRPr="002D46DA" w:rsidRDefault="004F0A9F" w:rsidP="00F215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Stanje obveza na dan </w:t>
            </w:r>
            <w:r w:rsidR="00F215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31. prosinca </w:t>
            </w:r>
            <w:r w:rsidR="007B2FE3" w:rsidRPr="002D46DA">
              <w:rPr>
                <w:sz w:val="24"/>
                <w:szCs w:val="24"/>
              </w:rPr>
              <w:t>2021.</w:t>
            </w:r>
          </w:p>
        </w:tc>
        <w:tc>
          <w:tcPr>
            <w:tcW w:w="3827" w:type="dxa"/>
          </w:tcPr>
          <w:p w14:paraId="758F4206" w14:textId="5F84B009" w:rsidR="007B2FE3" w:rsidRPr="002D46DA" w:rsidRDefault="004F0A9F" w:rsidP="002A46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Stanje obveza na dan </w:t>
            </w:r>
            <w:r w:rsidR="00F215E2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30. </w:t>
            </w:r>
            <w:r w:rsidR="002A467E">
              <w:rPr>
                <w:sz w:val="24"/>
                <w:szCs w:val="24"/>
              </w:rPr>
              <w:t xml:space="preserve">lipnja </w:t>
            </w:r>
            <w:r w:rsidR="007B2FE3" w:rsidRPr="002D46DA">
              <w:rPr>
                <w:sz w:val="24"/>
                <w:szCs w:val="24"/>
              </w:rPr>
              <w:t>2022.</w:t>
            </w:r>
          </w:p>
        </w:tc>
      </w:tr>
      <w:tr w:rsidR="007B2FE3" w:rsidRPr="002D46DA" w14:paraId="3D281AB4" w14:textId="77777777" w:rsidTr="00F215E2">
        <w:trPr>
          <w:trHeight w:val="490"/>
        </w:trPr>
        <w:tc>
          <w:tcPr>
            <w:tcW w:w="1985" w:type="dxa"/>
          </w:tcPr>
          <w:p w14:paraId="4CB2163F" w14:textId="63A0C84C" w:rsidR="007B2FE3" w:rsidRPr="002D46DA" w:rsidRDefault="007B2FE3" w:rsidP="004F0A9F">
            <w:pPr>
              <w:spacing w:after="0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Ukupne obveze</w:t>
            </w:r>
          </w:p>
        </w:tc>
        <w:tc>
          <w:tcPr>
            <w:tcW w:w="3402" w:type="dxa"/>
          </w:tcPr>
          <w:p w14:paraId="670C3B29" w14:textId="740AF688" w:rsidR="00B66899" w:rsidRPr="002D46DA" w:rsidRDefault="00F82801" w:rsidP="004F0A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16.027,22 </w:t>
            </w:r>
            <w:r w:rsidR="007D0BA4" w:rsidRPr="002D46DA">
              <w:rPr>
                <w:sz w:val="24"/>
                <w:szCs w:val="24"/>
              </w:rPr>
              <w:t>eur</w:t>
            </w:r>
            <w:r w:rsidR="004F0A9F">
              <w:rPr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14:paraId="5B4690A6" w14:textId="6045E264" w:rsidR="007B2FE3" w:rsidRPr="002D46DA" w:rsidRDefault="00F82801" w:rsidP="004F0A9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16.222,11</w:t>
            </w:r>
            <w:r w:rsidR="00B66899" w:rsidRPr="002D46DA">
              <w:rPr>
                <w:sz w:val="24"/>
                <w:szCs w:val="24"/>
              </w:rPr>
              <w:t xml:space="preserve"> </w:t>
            </w:r>
            <w:r w:rsidR="007D0BA4" w:rsidRPr="002D46DA">
              <w:rPr>
                <w:sz w:val="24"/>
                <w:szCs w:val="24"/>
              </w:rPr>
              <w:t>eur</w:t>
            </w:r>
            <w:r w:rsidR="004F0A9F">
              <w:rPr>
                <w:sz w:val="24"/>
                <w:szCs w:val="24"/>
              </w:rPr>
              <w:t>a</w:t>
            </w:r>
          </w:p>
        </w:tc>
      </w:tr>
      <w:tr w:rsidR="007B2FE3" w:rsidRPr="002D46DA" w14:paraId="32136674" w14:textId="77777777" w:rsidTr="00F215E2">
        <w:trPr>
          <w:trHeight w:val="477"/>
        </w:trPr>
        <w:tc>
          <w:tcPr>
            <w:tcW w:w="1985" w:type="dxa"/>
          </w:tcPr>
          <w:p w14:paraId="46954288" w14:textId="3F20071D" w:rsidR="007B2FE3" w:rsidRPr="002D46DA" w:rsidRDefault="00B42070" w:rsidP="00EB011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Dospjele </w:t>
            </w:r>
            <w:r w:rsidR="007B2FE3" w:rsidRPr="002D46DA">
              <w:rPr>
                <w:sz w:val="24"/>
                <w:szCs w:val="24"/>
              </w:rPr>
              <w:t>obveze</w:t>
            </w:r>
          </w:p>
        </w:tc>
        <w:tc>
          <w:tcPr>
            <w:tcW w:w="3402" w:type="dxa"/>
          </w:tcPr>
          <w:p w14:paraId="67263EC2" w14:textId="2561DC1F" w:rsidR="00D62F05" w:rsidRPr="002D46DA" w:rsidRDefault="00D62F05" w:rsidP="00BC7E73">
            <w:pPr>
              <w:spacing w:after="0"/>
              <w:jc w:val="center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0,00</w:t>
            </w:r>
            <w:r w:rsidR="00A25AFF">
              <w:rPr>
                <w:sz w:val="24"/>
                <w:szCs w:val="24"/>
              </w:rPr>
              <w:t xml:space="preserve"> eura</w:t>
            </w:r>
          </w:p>
        </w:tc>
        <w:tc>
          <w:tcPr>
            <w:tcW w:w="3827" w:type="dxa"/>
          </w:tcPr>
          <w:p w14:paraId="41429322" w14:textId="36464B55" w:rsidR="007B2FE3" w:rsidRPr="002D46DA" w:rsidRDefault="00D62F05" w:rsidP="00BC7E73">
            <w:pPr>
              <w:spacing w:after="0"/>
              <w:jc w:val="center"/>
              <w:rPr>
                <w:sz w:val="24"/>
                <w:szCs w:val="24"/>
              </w:rPr>
            </w:pPr>
            <w:r w:rsidRPr="002D46DA">
              <w:rPr>
                <w:sz w:val="24"/>
                <w:szCs w:val="24"/>
              </w:rPr>
              <w:t>0,00</w:t>
            </w:r>
            <w:r w:rsidR="00A25AFF">
              <w:rPr>
                <w:sz w:val="24"/>
                <w:szCs w:val="24"/>
              </w:rPr>
              <w:t xml:space="preserve"> eura</w:t>
            </w:r>
          </w:p>
        </w:tc>
      </w:tr>
    </w:tbl>
    <w:p w14:paraId="35644AE0" w14:textId="77777777" w:rsidR="00B62D23" w:rsidRPr="00442D35" w:rsidRDefault="00B62D23">
      <w:pPr>
        <w:jc w:val="left"/>
        <w:rPr>
          <w:sz w:val="24"/>
          <w:szCs w:val="24"/>
        </w:rPr>
      </w:pPr>
    </w:p>
    <w:sectPr w:rsidR="00B62D23" w:rsidRPr="00442D35" w:rsidSect="00B22582">
      <w:headerReference w:type="default" r:id="rId8"/>
      <w:footerReference w:type="default" r:id="rId9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56AF8" w14:textId="77777777" w:rsidR="00AE0CBC" w:rsidRDefault="00AE0CBC" w:rsidP="00F352E6">
      <w:r>
        <w:separator/>
      </w:r>
    </w:p>
  </w:endnote>
  <w:endnote w:type="continuationSeparator" w:id="0">
    <w:p w14:paraId="299C86B2" w14:textId="77777777" w:rsidR="00AE0CBC" w:rsidRDefault="00AE0CBC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A23D6" w14:textId="0AA76751" w:rsidR="00966FE6" w:rsidRPr="00D769ED" w:rsidRDefault="00966FE6" w:rsidP="008D5592">
    <w:pPr>
      <w:pStyle w:val="Podnoje"/>
      <w:pBdr>
        <w:top w:val="none" w:sz="0" w:space="0" w:color="auto"/>
      </w:pBdr>
      <w:jc w:val="right"/>
      <w:rPr>
        <w:sz w:val="16"/>
        <w:szCs w:val="16"/>
      </w:rPr>
    </w:pPr>
    <w:r w:rsidRPr="008D5592">
      <w:rPr>
        <w:sz w:val="16"/>
        <w:szCs w:val="16"/>
      </w:rPr>
      <w:fldChar w:fldCharType="begin"/>
    </w:r>
    <w:r w:rsidRPr="008D5592">
      <w:rPr>
        <w:sz w:val="16"/>
        <w:szCs w:val="16"/>
      </w:rPr>
      <w:instrText>PAGE   \* MERGEFORMAT</w:instrText>
    </w:r>
    <w:r w:rsidRPr="008D5592">
      <w:rPr>
        <w:sz w:val="16"/>
        <w:szCs w:val="16"/>
      </w:rPr>
      <w:fldChar w:fldCharType="separate"/>
    </w:r>
    <w:r w:rsidR="00E65A2E" w:rsidRPr="00E65A2E">
      <w:rPr>
        <w:noProof/>
        <w:sz w:val="16"/>
        <w:szCs w:val="16"/>
        <w:lang w:val="hr-HR"/>
      </w:rPr>
      <w:t>2</w:t>
    </w:r>
    <w:r w:rsidRPr="008D55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7153E" w14:textId="77777777" w:rsidR="00AE0CBC" w:rsidRDefault="00AE0CBC" w:rsidP="00F352E6">
      <w:r>
        <w:separator/>
      </w:r>
    </w:p>
  </w:footnote>
  <w:footnote w:type="continuationSeparator" w:id="0">
    <w:p w14:paraId="663D74A7" w14:textId="77777777" w:rsidR="00AE0CBC" w:rsidRDefault="00AE0CBC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DB0B" w14:textId="77777777" w:rsidR="00966FE6" w:rsidRDefault="00966FE6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003CE0"/>
    <w:rsid w:val="00006DD5"/>
    <w:rsid w:val="00013A1A"/>
    <w:rsid w:val="0002042D"/>
    <w:rsid w:val="00025063"/>
    <w:rsid w:val="0002533C"/>
    <w:rsid w:val="000352D6"/>
    <w:rsid w:val="00055DBB"/>
    <w:rsid w:val="000567C6"/>
    <w:rsid w:val="00056CB8"/>
    <w:rsid w:val="00077CEA"/>
    <w:rsid w:val="0008297D"/>
    <w:rsid w:val="00084336"/>
    <w:rsid w:val="00085069"/>
    <w:rsid w:val="000B3748"/>
    <w:rsid w:val="000B506D"/>
    <w:rsid w:val="000C0A6C"/>
    <w:rsid w:val="000C31CD"/>
    <w:rsid w:val="000C5204"/>
    <w:rsid w:val="000C6382"/>
    <w:rsid w:val="000F648D"/>
    <w:rsid w:val="0010779D"/>
    <w:rsid w:val="001124DD"/>
    <w:rsid w:val="00117668"/>
    <w:rsid w:val="0012088F"/>
    <w:rsid w:val="0013155A"/>
    <w:rsid w:val="00142937"/>
    <w:rsid w:val="00147201"/>
    <w:rsid w:val="00152405"/>
    <w:rsid w:val="00152CA7"/>
    <w:rsid w:val="00167773"/>
    <w:rsid w:val="0017490A"/>
    <w:rsid w:val="00180CB1"/>
    <w:rsid w:val="00183561"/>
    <w:rsid w:val="00195F11"/>
    <w:rsid w:val="001A2CB3"/>
    <w:rsid w:val="001C3AF1"/>
    <w:rsid w:val="001D52AC"/>
    <w:rsid w:val="001D5FBA"/>
    <w:rsid w:val="001D6064"/>
    <w:rsid w:val="001E10FB"/>
    <w:rsid w:val="001E1F95"/>
    <w:rsid w:val="001E372D"/>
    <w:rsid w:val="001E5246"/>
    <w:rsid w:val="001E610E"/>
    <w:rsid w:val="001E76C8"/>
    <w:rsid w:val="00205229"/>
    <w:rsid w:val="00205A3D"/>
    <w:rsid w:val="00207BCE"/>
    <w:rsid w:val="00207D6C"/>
    <w:rsid w:val="002122AA"/>
    <w:rsid w:val="00213C6C"/>
    <w:rsid w:val="00236C48"/>
    <w:rsid w:val="002371E6"/>
    <w:rsid w:val="00261075"/>
    <w:rsid w:val="00262967"/>
    <w:rsid w:val="00265296"/>
    <w:rsid w:val="0027042C"/>
    <w:rsid w:val="00271F6F"/>
    <w:rsid w:val="00290912"/>
    <w:rsid w:val="002A467E"/>
    <w:rsid w:val="002B3AA4"/>
    <w:rsid w:val="002B3D4B"/>
    <w:rsid w:val="002C4172"/>
    <w:rsid w:val="002D0964"/>
    <w:rsid w:val="002D17ED"/>
    <w:rsid w:val="002D46DA"/>
    <w:rsid w:val="002E6710"/>
    <w:rsid w:val="002F0A69"/>
    <w:rsid w:val="00302F3F"/>
    <w:rsid w:val="00311AA1"/>
    <w:rsid w:val="0031360E"/>
    <w:rsid w:val="00313B67"/>
    <w:rsid w:val="003142ED"/>
    <w:rsid w:val="0031790B"/>
    <w:rsid w:val="00317AF9"/>
    <w:rsid w:val="00323884"/>
    <w:rsid w:val="00324922"/>
    <w:rsid w:val="00324BB9"/>
    <w:rsid w:val="00324CFC"/>
    <w:rsid w:val="00334493"/>
    <w:rsid w:val="00343D9C"/>
    <w:rsid w:val="00344CE1"/>
    <w:rsid w:val="00347BE8"/>
    <w:rsid w:val="00365F65"/>
    <w:rsid w:val="00370F6B"/>
    <w:rsid w:val="00372C6E"/>
    <w:rsid w:val="00374A33"/>
    <w:rsid w:val="0037513D"/>
    <w:rsid w:val="00375708"/>
    <w:rsid w:val="00382225"/>
    <w:rsid w:val="00386953"/>
    <w:rsid w:val="003A578B"/>
    <w:rsid w:val="003C2B23"/>
    <w:rsid w:val="003C43FE"/>
    <w:rsid w:val="003D186F"/>
    <w:rsid w:val="003D4E16"/>
    <w:rsid w:val="003E32D6"/>
    <w:rsid w:val="003E75BD"/>
    <w:rsid w:val="00405F61"/>
    <w:rsid w:val="0043050C"/>
    <w:rsid w:val="00442D35"/>
    <w:rsid w:val="00444468"/>
    <w:rsid w:val="0046109D"/>
    <w:rsid w:val="00462830"/>
    <w:rsid w:val="00463609"/>
    <w:rsid w:val="004731BC"/>
    <w:rsid w:val="00480C76"/>
    <w:rsid w:val="0048578B"/>
    <w:rsid w:val="00491DD1"/>
    <w:rsid w:val="004953D6"/>
    <w:rsid w:val="004A40ED"/>
    <w:rsid w:val="004A4CA8"/>
    <w:rsid w:val="004A6030"/>
    <w:rsid w:val="004B75FF"/>
    <w:rsid w:val="004B7BAF"/>
    <w:rsid w:val="004C01B5"/>
    <w:rsid w:val="004C2259"/>
    <w:rsid w:val="004C6176"/>
    <w:rsid w:val="004E76DC"/>
    <w:rsid w:val="004F0A9F"/>
    <w:rsid w:val="004F6164"/>
    <w:rsid w:val="00503A8C"/>
    <w:rsid w:val="00504851"/>
    <w:rsid w:val="005209BF"/>
    <w:rsid w:val="0052289C"/>
    <w:rsid w:val="00522C64"/>
    <w:rsid w:val="00524A66"/>
    <w:rsid w:val="00526A7C"/>
    <w:rsid w:val="0054502C"/>
    <w:rsid w:val="00547079"/>
    <w:rsid w:val="00560412"/>
    <w:rsid w:val="00561A39"/>
    <w:rsid w:val="00573415"/>
    <w:rsid w:val="005A5CB3"/>
    <w:rsid w:val="005A70C0"/>
    <w:rsid w:val="005B6ED7"/>
    <w:rsid w:val="005C10AA"/>
    <w:rsid w:val="005D14CB"/>
    <w:rsid w:val="005D7084"/>
    <w:rsid w:val="005E0964"/>
    <w:rsid w:val="005E2D85"/>
    <w:rsid w:val="005F14DF"/>
    <w:rsid w:val="005F432E"/>
    <w:rsid w:val="00625EAB"/>
    <w:rsid w:val="00633683"/>
    <w:rsid w:val="00643761"/>
    <w:rsid w:val="0064554D"/>
    <w:rsid w:val="006549BD"/>
    <w:rsid w:val="00655A61"/>
    <w:rsid w:val="006657E2"/>
    <w:rsid w:val="00666E1F"/>
    <w:rsid w:val="00670742"/>
    <w:rsid w:val="00674346"/>
    <w:rsid w:val="006747F0"/>
    <w:rsid w:val="00676EC1"/>
    <w:rsid w:val="00687565"/>
    <w:rsid w:val="00690E8C"/>
    <w:rsid w:val="00691EA9"/>
    <w:rsid w:val="00697DF2"/>
    <w:rsid w:val="006A0B3F"/>
    <w:rsid w:val="006A76FB"/>
    <w:rsid w:val="006B3283"/>
    <w:rsid w:val="006B7A9E"/>
    <w:rsid w:val="006D01F6"/>
    <w:rsid w:val="006D04E1"/>
    <w:rsid w:val="006F6554"/>
    <w:rsid w:val="006F7361"/>
    <w:rsid w:val="00714763"/>
    <w:rsid w:val="0071686C"/>
    <w:rsid w:val="007203DB"/>
    <w:rsid w:val="007341BA"/>
    <w:rsid w:val="0074652F"/>
    <w:rsid w:val="00761896"/>
    <w:rsid w:val="0076266D"/>
    <w:rsid w:val="007665AA"/>
    <w:rsid w:val="007869F3"/>
    <w:rsid w:val="00795980"/>
    <w:rsid w:val="00795CA6"/>
    <w:rsid w:val="007A4942"/>
    <w:rsid w:val="007A70CA"/>
    <w:rsid w:val="007A7E05"/>
    <w:rsid w:val="007A7E45"/>
    <w:rsid w:val="007B1EA2"/>
    <w:rsid w:val="007B2FE3"/>
    <w:rsid w:val="007C45A9"/>
    <w:rsid w:val="007D0BA4"/>
    <w:rsid w:val="007D1C46"/>
    <w:rsid w:val="007D2E12"/>
    <w:rsid w:val="007D395B"/>
    <w:rsid w:val="007D4430"/>
    <w:rsid w:val="007D6123"/>
    <w:rsid w:val="007E2B6E"/>
    <w:rsid w:val="007E2B9C"/>
    <w:rsid w:val="007F19C3"/>
    <w:rsid w:val="007F4E46"/>
    <w:rsid w:val="00805223"/>
    <w:rsid w:val="008173AD"/>
    <w:rsid w:val="00817FBD"/>
    <w:rsid w:val="00830B46"/>
    <w:rsid w:val="00847495"/>
    <w:rsid w:val="00857587"/>
    <w:rsid w:val="008636E2"/>
    <w:rsid w:val="00864414"/>
    <w:rsid w:val="00865EFF"/>
    <w:rsid w:val="00895E35"/>
    <w:rsid w:val="008A7E2A"/>
    <w:rsid w:val="008B2732"/>
    <w:rsid w:val="008B5356"/>
    <w:rsid w:val="008B5CCE"/>
    <w:rsid w:val="008C273E"/>
    <w:rsid w:val="008D4E8C"/>
    <w:rsid w:val="008D5592"/>
    <w:rsid w:val="008F5BD1"/>
    <w:rsid w:val="00906D36"/>
    <w:rsid w:val="00911352"/>
    <w:rsid w:val="0092294C"/>
    <w:rsid w:val="00924ECE"/>
    <w:rsid w:val="00933CBD"/>
    <w:rsid w:val="009352CD"/>
    <w:rsid w:val="00935819"/>
    <w:rsid w:val="009359F2"/>
    <w:rsid w:val="0094382E"/>
    <w:rsid w:val="00951B1A"/>
    <w:rsid w:val="00954FF0"/>
    <w:rsid w:val="0095662D"/>
    <w:rsid w:val="00961570"/>
    <w:rsid w:val="00966FE6"/>
    <w:rsid w:val="00967500"/>
    <w:rsid w:val="009771D9"/>
    <w:rsid w:val="00985867"/>
    <w:rsid w:val="0099192F"/>
    <w:rsid w:val="0099228B"/>
    <w:rsid w:val="00995A72"/>
    <w:rsid w:val="009A26A8"/>
    <w:rsid w:val="009B16E9"/>
    <w:rsid w:val="009E250D"/>
    <w:rsid w:val="009E3243"/>
    <w:rsid w:val="009E33D3"/>
    <w:rsid w:val="00A01D50"/>
    <w:rsid w:val="00A021A2"/>
    <w:rsid w:val="00A077C2"/>
    <w:rsid w:val="00A24493"/>
    <w:rsid w:val="00A259D3"/>
    <w:rsid w:val="00A25AFF"/>
    <w:rsid w:val="00A320E5"/>
    <w:rsid w:val="00A3319F"/>
    <w:rsid w:val="00A400F3"/>
    <w:rsid w:val="00A47382"/>
    <w:rsid w:val="00A50FFA"/>
    <w:rsid w:val="00A70582"/>
    <w:rsid w:val="00A729C9"/>
    <w:rsid w:val="00A86EA8"/>
    <w:rsid w:val="00A94C3F"/>
    <w:rsid w:val="00AA71FE"/>
    <w:rsid w:val="00AB5FEA"/>
    <w:rsid w:val="00AB7B4E"/>
    <w:rsid w:val="00AC0167"/>
    <w:rsid w:val="00AC128F"/>
    <w:rsid w:val="00AC35DF"/>
    <w:rsid w:val="00AD2190"/>
    <w:rsid w:val="00AD62D6"/>
    <w:rsid w:val="00AE0CBC"/>
    <w:rsid w:val="00AF6BF9"/>
    <w:rsid w:val="00AF7D13"/>
    <w:rsid w:val="00B15311"/>
    <w:rsid w:val="00B15946"/>
    <w:rsid w:val="00B22582"/>
    <w:rsid w:val="00B239D2"/>
    <w:rsid w:val="00B26EA8"/>
    <w:rsid w:val="00B2737F"/>
    <w:rsid w:val="00B27D48"/>
    <w:rsid w:val="00B31E2E"/>
    <w:rsid w:val="00B332A6"/>
    <w:rsid w:val="00B338BA"/>
    <w:rsid w:val="00B40B1E"/>
    <w:rsid w:val="00B41BF8"/>
    <w:rsid w:val="00B41E44"/>
    <w:rsid w:val="00B42070"/>
    <w:rsid w:val="00B44E13"/>
    <w:rsid w:val="00B47E6F"/>
    <w:rsid w:val="00B629A2"/>
    <w:rsid w:val="00B62D23"/>
    <w:rsid w:val="00B66899"/>
    <w:rsid w:val="00B72F41"/>
    <w:rsid w:val="00B7620C"/>
    <w:rsid w:val="00B822BF"/>
    <w:rsid w:val="00B83E0E"/>
    <w:rsid w:val="00B924BC"/>
    <w:rsid w:val="00BA487B"/>
    <w:rsid w:val="00BA7BD1"/>
    <w:rsid w:val="00BB642B"/>
    <w:rsid w:val="00BC18EC"/>
    <w:rsid w:val="00BC238E"/>
    <w:rsid w:val="00BC7E73"/>
    <w:rsid w:val="00BF02E9"/>
    <w:rsid w:val="00BF3F24"/>
    <w:rsid w:val="00C34502"/>
    <w:rsid w:val="00C368C5"/>
    <w:rsid w:val="00C435E6"/>
    <w:rsid w:val="00C43636"/>
    <w:rsid w:val="00C45AFA"/>
    <w:rsid w:val="00C56A03"/>
    <w:rsid w:val="00C56B1F"/>
    <w:rsid w:val="00C738FF"/>
    <w:rsid w:val="00C7470A"/>
    <w:rsid w:val="00C823DF"/>
    <w:rsid w:val="00C83999"/>
    <w:rsid w:val="00C94E9E"/>
    <w:rsid w:val="00CC2318"/>
    <w:rsid w:val="00CC246F"/>
    <w:rsid w:val="00CC42E6"/>
    <w:rsid w:val="00CC58D2"/>
    <w:rsid w:val="00CD081A"/>
    <w:rsid w:val="00CD3A37"/>
    <w:rsid w:val="00CE6C61"/>
    <w:rsid w:val="00D17B40"/>
    <w:rsid w:val="00D31596"/>
    <w:rsid w:val="00D31895"/>
    <w:rsid w:val="00D51BC1"/>
    <w:rsid w:val="00D61D72"/>
    <w:rsid w:val="00D62F05"/>
    <w:rsid w:val="00D64569"/>
    <w:rsid w:val="00D75367"/>
    <w:rsid w:val="00D7741F"/>
    <w:rsid w:val="00D8321F"/>
    <w:rsid w:val="00D8363B"/>
    <w:rsid w:val="00D95046"/>
    <w:rsid w:val="00DB77E1"/>
    <w:rsid w:val="00DE2416"/>
    <w:rsid w:val="00DE37AF"/>
    <w:rsid w:val="00DE5409"/>
    <w:rsid w:val="00E32A21"/>
    <w:rsid w:val="00E33940"/>
    <w:rsid w:val="00E42E87"/>
    <w:rsid w:val="00E61D9E"/>
    <w:rsid w:val="00E62EF0"/>
    <w:rsid w:val="00E65A2E"/>
    <w:rsid w:val="00E758A6"/>
    <w:rsid w:val="00E92518"/>
    <w:rsid w:val="00E97370"/>
    <w:rsid w:val="00EA3E94"/>
    <w:rsid w:val="00EB0116"/>
    <w:rsid w:val="00EB18D7"/>
    <w:rsid w:val="00EB2638"/>
    <w:rsid w:val="00EC0449"/>
    <w:rsid w:val="00EC5F84"/>
    <w:rsid w:val="00ED0E3A"/>
    <w:rsid w:val="00ED128B"/>
    <w:rsid w:val="00EE26F1"/>
    <w:rsid w:val="00EE5723"/>
    <w:rsid w:val="00EF1F44"/>
    <w:rsid w:val="00F15844"/>
    <w:rsid w:val="00F21256"/>
    <w:rsid w:val="00F215E2"/>
    <w:rsid w:val="00F352E6"/>
    <w:rsid w:val="00F40DE3"/>
    <w:rsid w:val="00F418E8"/>
    <w:rsid w:val="00F43667"/>
    <w:rsid w:val="00F57775"/>
    <w:rsid w:val="00F622C3"/>
    <w:rsid w:val="00F67315"/>
    <w:rsid w:val="00F8121C"/>
    <w:rsid w:val="00F82801"/>
    <w:rsid w:val="00F867CB"/>
    <w:rsid w:val="00F91724"/>
    <w:rsid w:val="00F92AEE"/>
    <w:rsid w:val="00F93EA5"/>
    <w:rsid w:val="00FC749F"/>
    <w:rsid w:val="00FE40BE"/>
    <w:rsid w:val="00FE4B89"/>
    <w:rsid w:val="00FE6E60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C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uiPriority w:val="99"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uiPriority w:val="39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26107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107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1075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107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1075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10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07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4129-2A27-4AD8-AF54-0F3BDD6A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Ivana Sabljo</cp:lastModifiedBy>
  <cp:revision>81</cp:revision>
  <cp:lastPrinted>2022-10-04T14:07:00Z</cp:lastPrinted>
  <dcterms:created xsi:type="dcterms:W3CDTF">2022-10-05T22:04:00Z</dcterms:created>
  <dcterms:modified xsi:type="dcterms:W3CDTF">2023-01-27T05:40:00Z</dcterms:modified>
</cp:coreProperties>
</file>