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1D4CE641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AF7DF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26DF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00A99138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755C">
        <w:rPr>
          <w:rFonts w:ascii="Times New Roman" w:eastAsia="Times New Roman" w:hAnsi="Times New Roman" w:cs="Times New Roman"/>
          <w:sz w:val="24"/>
          <w:szCs w:val="24"/>
          <w:lang w:eastAsia="hr-HR"/>
        </w:rPr>
        <w:t>12. rujna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0DEEFB31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56</w:t>
      </w:r>
      <w:r w:rsidR="004D1236">
        <w:rPr>
          <w:rFonts w:ascii="Times New Roman" w:hAnsi="Times New Roman" w:cs="Times New Roman"/>
          <w:sz w:val="24"/>
          <w:szCs w:val="24"/>
        </w:rPr>
        <w:t>.a</w:t>
      </w:r>
      <w:r w:rsidRPr="002C42A3">
        <w:rPr>
          <w:rFonts w:ascii="Times New Roman" w:hAnsi="Times New Roman" w:cs="Times New Roman"/>
          <w:sz w:val="24"/>
          <w:szCs w:val="24"/>
        </w:rPr>
        <w:t xml:space="preserve"> stav</w:t>
      </w:r>
      <w:r w:rsidR="007B3E8C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k </w:t>
      </w:r>
      <w:r w:rsidR="00E022FC">
        <w:rPr>
          <w:rFonts w:ascii="Times New Roman" w:hAnsi="Times New Roman" w:cs="Times New Roman"/>
          <w:sz w:val="24"/>
          <w:szCs w:val="24"/>
        </w:rPr>
        <w:t>3</w:t>
      </w:r>
      <w:r w:rsidRPr="002C42A3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2C42A3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2C42A3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43701" w:rsidRPr="002C42A3">
        <w:rPr>
          <w:rFonts w:ascii="Times New Roman" w:hAnsi="Times New Roman" w:cs="Times New Roman"/>
          <w:sz w:val="24"/>
          <w:szCs w:val="24"/>
        </w:rPr>
        <w:t>jednog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AF7DF2">
        <w:rPr>
          <w:rFonts w:ascii="Times New Roman" w:hAnsi="Times New Roman" w:cs="Times New Roman"/>
          <w:sz w:val="24"/>
          <w:szCs w:val="24"/>
        </w:rPr>
        <w:t xml:space="preserve">(1) </w:t>
      </w:r>
      <w:r w:rsidR="00D57BE3" w:rsidRPr="002C42A3">
        <w:rPr>
          <w:rFonts w:ascii="Times New Roman" w:hAnsi="Times New Roman" w:cs="Times New Roman"/>
          <w:sz w:val="24"/>
          <w:szCs w:val="24"/>
        </w:rPr>
        <w:t>zamjenika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192F35">
        <w:rPr>
          <w:rFonts w:ascii="Times New Roman" w:hAnsi="Times New Roman" w:cs="Times New Roman"/>
          <w:sz w:val="24"/>
          <w:szCs w:val="24"/>
        </w:rPr>
        <w:t>Rijeci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B26DF6">
        <w:rPr>
          <w:rFonts w:ascii="Times New Roman" w:hAnsi="Times New Roman" w:cs="Times New Roman"/>
          <w:sz w:val="24"/>
          <w:szCs w:val="24"/>
        </w:rPr>
        <w:t>Kaznenog</w:t>
      </w:r>
      <w:r w:rsidR="00C751E2">
        <w:rPr>
          <w:rFonts w:ascii="Times New Roman" w:hAnsi="Times New Roman" w:cs="Times New Roman"/>
          <w:sz w:val="24"/>
          <w:szCs w:val="24"/>
        </w:rPr>
        <w:t xml:space="preserve"> odjela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AF7DF2">
        <w:rPr>
          <w:rFonts w:ascii="Times New Roman" w:hAnsi="Times New Roman" w:cs="Times New Roman"/>
          <w:sz w:val="24"/>
          <w:szCs w:val="24"/>
        </w:rPr>
        <w:t>53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AF7DF2">
        <w:rPr>
          <w:rFonts w:ascii="Times New Roman" w:hAnsi="Times New Roman" w:cs="Times New Roman"/>
          <w:sz w:val="24"/>
          <w:szCs w:val="24"/>
        </w:rPr>
        <w:t>19</w:t>
      </w:r>
      <w:r w:rsidR="00D57BE3" w:rsidRPr="002C42A3">
        <w:rPr>
          <w:rFonts w:ascii="Times New Roman" w:hAnsi="Times New Roman" w:cs="Times New Roman"/>
          <w:sz w:val="24"/>
          <w:szCs w:val="24"/>
        </w:rPr>
        <w:t>.</w:t>
      </w:r>
      <w:r w:rsidR="00A75406">
        <w:rPr>
          <w:rFonts w:ascii="Times New Roman" w:hAnsi="Times New Roman" w:cs="Times New Roman"/>
          <w:sz w:val="24"/>
          <w:szCs w:val="24"/>
        </w:rPr>
        <w:t xml:space="preserve"> svibnja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053BD4">
        <w:rPr>
          <w:rFonts w:ascii="Times New Roman" w:hAnsi="Times New Roman" w:cs="Times New Roman"/>
          <w:sz w:val="24"/>
          <w:szCs w:val="24"/>
        </w:rPr>
        <w:t>1</w:t>
      </w:r>
      <w:r w:rsidR="00C4755C">
        <w:rPr>
          <w:rFonts w:ascii="Times New Roman" w:hAnsi="Times New Roman" w:cs="Times New Roman"/>
          <w:sz w:val="24"/>
          <w:szCs w:val="24"/>
        </w:rPr>
        <w:t>7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4755C">
        <w:rPr>
          <w:rFonts w:ascii="Times New Roman" w:hAnsi="Times New Roman" w:cs="Times New Roman"/>
          <w:sz w:val="24"/>
          <w:szCs w:val="24"/>
        </w:rPr>
        <w:t>12. rujna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0A176E64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E022FC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6E7DAD0B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B4370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37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F35">
        <w:rPr>
          <w:rFonts w:ascii="Times New Roman" w:hAnsi="Times New Roman" w:cs="Times New Roman"/>
          <w:sz w:val="24"/>
          <w:szCs w:val="24"/>
        </w:rPr>
        <w:t>Rijeci</w:t>
      </w:r>
      <w:r>
        <w:rPr>
          <w:rFonts w:ascii="Times New Roman" w:hAnsi="Times New Roman" w:cs="Times New Roman"/>
          <w:sz w:val="24"/>
          <w:szCs w:val="24"/>
        </w:rPr>
        <w:t>, za potrebe rada</w:t>
      </w:r>
      <w:r w:rsidR="00C751E2">
        <w:rPr>
          <w:rFonts w:ascii="Times New Roman" w:hAnsi="Times New Roman" w:cs="Times New Roman"/>
          <w:sz w:val="24"/>
          <w:szCs w:val="24"/>
        </w:rPr>
        <w:t xml:space="preserve"> </w:t>
      </w:r>
      <w:r w:rsidR="00B26DF6">
        <w:rPr>
          <w:rFonts w:ascii="Times New Roman" w:hAnsi="Times New Roman" w:cs="Times New Roman"/>
          <w:sz w:val="24"/>
          <w:szCs w:val="24"/>
        </w:rPr>
        <w:t>Kaznenog</w:t>
      </w:r>
      <w:r w:rsidR="00C751E2">
        <w:rPr>
          <w:rFonts w:ascii="Times New Roman" w:hAnsi="Times New Roman" w:cs="Times New Roman"/>
          <w:sz w:val="24"/>
          <w:szCs w:val="24"/>
        </w:rPr>
        <w:t xml:space="preserve"> odjela</w:t>
      </w:r>
      <w:r w:rsidR="00C71023">
        <w:rPr>
          <w:rFonts w:ascii="Times New Roman" w:hAnsi="Times New Roman" w:cs="Times New Roman"/>
          <w:sz w:val="24"/>
          <w:szCs w:val="24"/>
        </w:rPr>
        <w:t xml:space="preserve">, </w:t>
      </w:r>
      <w:r w:rsidR="00C71023" w:rsidRPr="00717538">
        <w:rPr>
          <w:rFonts w:ascii="Times New Roman" w:hAnsi="Times New Roman" w:cs="Times New Roman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  <w:r w:rsidR="00C71023">
        <w:rPr>
          <w:rFonts w:ascii="Times New Roman" w:hAnsi="Times New Roman" w:cs="Times New Roman"/>
          <w:sz w:val="24"/>
          <w:szCs w:val="24"/>
        </w:rPr>
        <w:t xml:space="preserve"> i broja bodova ostvarenih na razgovoru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9"/>
        <w:gridCol w:w="1527"/>
        <w:gridCol w:w="932"/>
        <w:gridCol w:w="1173"/>
        <w:gridCol w:w="1341"/>
        <w:gridCol w:w="1327"/>
        <w:gridCol w:w="1078"/>
        <w:gridCol w:w="1043"/>
        <w:gridCol w:w="1276"/>
      </w:tblGrid>
      <w:tr w:rsidR="00C71023" w:rsidRPr="00C71023" w14:paraId="795B896D" w14:textId="77777777" w:rsidTr="00C71023">
        <w:trPr>
          <w:trHeight w:val="2295"/>
        </w:trPr>
        <w:tc>
          <w:tcPr>
            <w:tcW w:w="490" w:type="dxa"/>
            <w:hideMark/>
          </w:tcPr>
          <w:p w14:paraId="1202CEE8" w14:textId="77777777" w:rsidR="00C71023" w:rsidRPr="00C71023" w:rsidRDefault="00C71023" w:rsidP="00C7102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</w:t>
            </w:r>
          </w:p>
        </w:tc>
        <w:tc>
          <w:tcPr>
            <w:tcW w:w="1482" w:type="dxa"/>
            <w:hideMark/>
          </w:tcPr>
          <w:p w14:paraId="10C8631D" w14:textId="77777777" w:rsidR="00C71023" w:rsidRPr="00C71023" w:rsidRDefault="00C71023" w:rsidP="00C7102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024" w:type="dxa"/>
            <w:hideMark/>
          </w:tcPr>
          <w:p w14:paraId="728F184A" w14:textId="77777777" w:rsidR="00C71023" w:rsidRPr="00C71023" w:rsidRDefault="00C71023" w:rsidP="00C7102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bodova DŠ</w:t>
            </w:r>
          </w:p>
        </w:tc>
        <w:tc>
          <w:tcPr>
            <w:tcW w:w="1140" w:type="dxa"/>
            <w:hideMark/>
          </w:tcPr>
          <w:p w14:paraId="76A3B708" w14:textId="77777777" w:rsidR="00C71023" w:rsidRPr="00C71023" w:rsidRDefault="00C71023" w:rsidP="00C7102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Koeficijent iz čl. 30. Zakona o izmjenama i dopunama ZODOV-a (NN 80/2022)</w:t>
            </w:r>
          </w:p>
        </w:tc>
        <w:tc>
          <w:tcPr>
            <w:tcW w:w="1486" w:type="dxa"/>
            <w:hideMark/>
          </w:tcPr>
          <w:p w14:paraId="01B19A55" w14:textId="77777777" w:rsidR="00C71023" w:rsidRPr="00C71023" w:rsidRDefault="00C71023" w:rsidP="00C7102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iz završne ocjene nakon primjene koeficijenta iz čl. 30. Zakona o izmjenama i dopunama ZODOV-a (NN 80/2022)</w:t>
            </w:r>
          </w:p>
        </w:tc>
        <w:tc>
          <w:tcPr>
            <w:tcW w:w="1289" w:type="dxa"/>
            <w:hideMark/>
          </w:tcPr>
          <w:p w14:paraId="157A5C10" w14:textId="77777777" w:rsidR="00C71023" w:rsidRPr="00C71023" w:rsidRDefault="00C71023" w:rsidP="00C7102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1049" w:type="dxa"/>
            <w:hideMark/>
          </w:tcPr>
          <w:p w14:paraId="122A9999" w14:textId="77777777" w:rsidR="00C71023" w:rsidRPr="00C71023" w:rsidRDefault="00C71023" w:rsidP="00C7102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 na razgovoru</w:t>
            </w:r>
          </w:p>
        </w:tc>
        <w:tc>
          <w:tcPr>
            <w:tcW w:w="824" w:type="dxa"/>
            <w:hideMark/>
          </w:tcPr>
          <w:p w14:paraId="07534D84" w14:textId="77777777" w:rsidR="00C71023" w:rsidRPr="00C71023" w:rsidRDefault="00C71023" w:rsidP="00C7102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 kandidata</w:t>
            </w:r>
          </w:p>
        </w:tc>
        <w:tc>
          <w:tcPr>
            <w:tcW w:w="1412" w:type="dxa"/>
            <w:hideMark/>
          </w:tcPr>
          <w:p w14:paraId="21D166A5" w14:textId="77777777" w:rsidR="00C71023" w:rsidRPr="00C71023" w:rsidRDefault="00C71023" w:rsidP="00C7102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</w:tr>
      <w:tr w:rsidR="00C71023" w:rsidRPr="00C71023" w14:paraId="05FAF35B" w14:textId="77777777" w:rsidTr="00C71023">
        <w:trPr>
          <w:trHeight w:val="300"/>
        </w:trPr>
        <w:tc>
          <w:tcPr>
            <w:tcW w:w="490" w:type="dxa"/>
            <w:hideMark/>
          </w:tcPr>
          <w:p w14:paraId="47B4115C" w14:textId="77777777" w:rsidR="00C71023" w:rsidRPr="00C71023" w:rsidRDefault="00C71023" w:rsidP="00C7102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82" w:type="dxa"/>
            <w:hideMark/>
          </w:tcPr>
          <w:p w14:paraId="620ACC83" w14:textId="77777777" w:rsidR="00C71023" w:rsidRPr="00C71023" w:rsidRDefault="00C71023" w:rsidP="00C7102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Filipović Vedran</w:t>
            </w:r>
          </w:p>
        </w:tc>
        <w:tc>
          <w:tcPr>
            <w:tcW w:w="1024" w:type="dxa"/>
            <w:noWrap/>
            <w:hideMark/>
          </w:tcPr>
          <w:p w14:paraId="5354B27A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271</w:t>
            </w:r>
          </w:p>
        </w:tc>
        <w:tc>
          <w:tcPr>
            <w:tcW w:w="1140" w:type="dxa"/>
            <w:noWrap/>
            <w:hideMark/>
          </w:tcPr>
          <w:p w14:paraId="734FD9F1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486" w:type="dxa"/>
            <w:noWrap/>
            <w:hideMark/>
          </w:tcPr>
          <w:p w14:paraId="5968FAC5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180,486</w:t>
            </w:r>
          </w:p>
        </w:tc>
        <w:tc>
          <w:tcPr>
            <w:tcW w:w="1289" w:type="dxa"/>
            <w:noWrap/>
            <w:hideMark/>
          </w:tcPr>
          <w:p w14:paraId="2B693A19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76,3</w:t>
            </w:r>
          </w:p>
        </w:tc>
        <w:tc>
          <w:tcPr>
            <w:tcW w:w="1049" w:type="dxa"/>
            <w:noWrap/>
            <w:hideMark/>
          </w:tcPr>
          <w:p w14:paraId="7EE6A573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18,71</w:t>
            </w:r>
          </w:p>
        </w:tc>
        <w:tc>
          <w:tcPr>
            <w:tcW w:w="824" w:type="dxa"/>
            <w:noWrap/>
            <w:hideMark/>
          </w:tcPr>
          <w:p w14:paraId="71661AD8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256,79</w:t>
            </w:r>
          </w:p>
        </w:tc>
        <w:tc>
          <w:tcPr>
            <w:tcW w:w="1412" w:type="dxa"/>
            <w:noWrap/>
            <w:hideMark/>
          </w:tcPr>
          <w:p w14:paraId="7520CA39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275,50</w:t>
            </w:r>
          </w:p>
        </w:tc>
      </w:tr>
      <w:tr w:rsidR="00C71023" w:rsidRPr="00C71023" w14:paraId="07E3547C" w14:textId="77777777" w:rsidTr="00C71023">
        <w:trPr>
          <w:trHeight w:val="300"/>
        </w:trPr>
        <w:tc>
          <w:tcPr>
            <w:tcW w:w="490" w:type="dxa"/>
            <w:hideMark/>
          </w:tcPr>
          <w:p w14:paraId="0756AD46" w14:textId="77777777" w:rsidR="00C71023" w:rsidRPr="00C71023" w:rsidRDefault="00C71023" w:rsidP="00C7102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482" w:type="dxa"/>
            <w:hideMark/>
          </w:tcPr>
          <w:p w14:paraId="23420749" w14:textId="77777777" w:rsidR="00C71023" w:rsidRPr="00C71023" w:rsidRDefault="00C71023" w:rsidP="00C7102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Došen Sanja</w:t>
            </w:r>
          </w:p>
        </w:tc>
        <w:tc>
          <w:tcPr>
            <w:tcW w:w="1024" w:type="dxa"/>
            <w:noWrap/>
            <w:hideMark/>
          </w:tcPr>
          <w:p w14:paraId="371E3F7B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239</w:t>
            </w:r>
          </w:p>
        </w:tc>
        <w:tc>
          <w:tcPr>
            <w:tcW w:w="1140" w:type="dxa"/>
            <w:noWrap/>
            <w:hideMark/>
          </w:tcPr>
          <w:p w14:paraId="1E7621DC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486" w:type="dxa"/>
            <w:noWrap/>
            <w:hideMark/>
          </w:tcPr>
          <w:p w14:paraId="34FDB609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159,174</w:t>
            </w:r>
          </w:p>
        </w:tc>
        <w:tc>
          <w:tcPr>
            <w:tcW w:w="1289" w:type="dxa"/>
            <w:noWrap/>
            <w:hideMark/>
          </w:tcPr>
          <w:p w14:paraId="043D4B31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95</w:t>
            </w:r>
          </w:p>
        </w:tc>
        <w:tc>
          <w:tcPr>
            <w:tcW w:w="1049" w:type="dxa"/>
            <w:noWrap/>
            <w:hideMark/>
          </w:tcPr>
          <w:p w14:paraId="3E7A5B10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18,29</w:t>
            </w:r>
          </w:p>
        </w:tc>
        <w:tc>
          <w:tcPr>
            <w:tcW w:w="824" w:type="dxa"/>
            <w:noWrap/>
            <w:hideMark/>
          </w:tcPr>
          <w:p w14:paraId="77043A7E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254,17</w:t>
            </w:r>
          </w:p>
        </w:tc>
        <w:tc>
          <w:tcPr>
            <w:tcW w:w="1412" w:type="dxa"/>
            <w:noWrap/>
            <w:hideMark/>
          </w:tcPr>
          <w:p w14:paraId="7844F120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272,46</w:t>
            </w:r>
          </w:p>
        </w:tc>
      </w:tr>
      <w:tr w:rsidR="00C71023" w:rsidRPr="00C71023" w14:paraId="0D07455F" w14:textId="77777777" w:rsidTr="00C71023">
        <w:trPr>
          <w:trHeight w:val="300"/>
        </w:trPr>
        <w:tc>
          <w:tcPr>
            <w:tcW w:w="490" w:type="dxa"/>
            <w:hideMark/>
          </w:tcPr>
          <w:p w14:paraId="372CD644" w14:textId="77777777" w:rsidR="00C71023" w:rsidRPr="00C71023" w:rsidRDefault="00C71023" w:rsidP="00C7102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482" w:type="dxa"/>
            <w:hideMark/>
          </w:tcPr>
          <w:p w14:paraId="4E24B18A" w14:textId="77777777" w:rsidR="00C71023" w:rsidRPr="00C71023" w:rsidRDefault="00C71023" w:rsidP="00C7102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Tuškan Bregovac Željka</w:t>
            </w:r>
          </w:p>
        </w:tc>
        <w:tc>
          <w:tcPr>
            <w:tcW w:w="1024" w:type="dxa"/>
            <w:noWrap/>
            <w:hideMark/>
          </w:tcPr>
          <w:p w14:paraId="70BBD5DE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249</w:t>
            </w:r>
          </w:p>
        </w:tc>
        <w:tc>
          <w:tcPr>
            <w:tcW w:w="1140" w:type="dxa"/>
            <w:noWrap/>
            <w:hideMark/>
          </w:tcPr>
          <w:p w14:paraId="7108A493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486" w:type="dxa"/>
            <w:noWrap/>
            <w:hideMark/>
          </w:tcPr>
          <w:p w14:paraId="739E9036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165,834</w:t>
            </w:r>
          </w:p>
        </w:tc>
        <w:tc>
          <w:tcPr>
            <w:tcW w:w="1289" w:type="dxa"/>
            <w:noWrap/>
            <w:hideMark/>
          </w:tcPr>
          <w:p w14:paraId="250F6EB7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049" w:type="dxa"/>
            <w:noWrap/>
            <w:hideMark/>
          </w:tcPr>
          <w:p w14:paraId="5C172923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17,43</w:t>
            </w:r>
          </w:p>
        </w:tc>
        <w:tc>
          <w:tcPr>
            <w:tcW w:w="824" w:type="dxa"/>
            <w:noWrap/>
            <w:hideMark/>
          </w:tcPr>
          <w:p w14:paraId="7F920891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248,83</w:t>
            </w:r>
          </w:p>
        </w:tc>
        <w:tc>
          <w:tcPr>
            <w:tcW w:w="1412" w:type="dxa"/>
            <w:noWrap/>
            <w:hideMark/>
          </w:tcPr>
          <w:p w14:paraId="205F8F40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266,26</w:t>
            </w:r>
          </w:p>
        </w:tc>
      </w:tr>
      <w:tr w:rsidR="00C71023" w:rsidRPr="00C71023" w14:paraId="1A284DAE" w14:textId="77777777" w:rsidTr="00C71023">
        <w:trPr>
          <w:trHeight w:val="300"/>
        </w:trPr>
        <w:tc>
          <w:tcPr>
            <w:tcW w:w="490" w:type="dxa"/>
            <w:hideMark/>
          </w:tcPr>
          <w:p w14:paraId="6AFD0D0C" w14:textId="77777777" w:rsidR="00C71023" w:rsidRPr="00C71023" w:rsidRDefault="00C71023" w:rsidP="00C7102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482" w:type="dxa"/>
            <w:hideMark/>
          </w:tcPr>
          <w:p w14:paraId="08EA86C4" w14:textId="77777777" w:rsidR="00C71023" w:rsidRPr="00C71023" w:rsidRDefault="00C71023" w:rsidP="00C71023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Baričević Josipa</w:t>
            </w:r>
          </w:p>
        </w:tc>
        <w:tc>
          <w:tcPr>
            <w:tcW w:w="1024" w:type="dxa"/>
            <w:noWrap/>
            <w:hideMark/>
          </w:tcPr>
          <w:p w14:paraId="2840B4FE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225</w:t>
            </w:r>
          </w:p>
        </w:tc>
        <w:tc>
          <w:tcPr>
            <w:tcW w:w="1140" w:type="dxa"/>
            <w:noWrap/>
            <w:hideMark/>
          </w:tcPr>
          <w:p w14:paraId="556C390E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486" w:type="dxa"/>
            <w:noWrap/>
            <w:hideMark/>
          </w:tcPr>
          <w:p w14:paraId="33D5C48C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149,850</w:t>
            </w:r>
          </w:p>
        </w:tc>
        <w:tc>
          <w:tcPr>
            <w:tcW w:w="1289" w:type="dxa"/>
            <w:noWrap/>
            <w:hideMark/>
          </w:tcPr>
          <w:p w14:paraId="2AE20F5E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88</w:t>
            </w:r>
          </w:p>
        </w:tc>
        <w:tc>
          <w:tcPr>
            <w:tcW w:w="1049" w:type="dxa"/>
            <w:noWrap/>
            <w:hideMark/>
          </w:tcPr>
          <w:p w14:paraId="3D746131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16,71</w:t>
            </w:r>
          </w:p>
        </w:tc>
        <w:tc>
          <w:tcPr>
            <w:tcW w:w="824" w:type="dxa"/>
            <w:noWrap/>
            <w:hideMark/>
          </w:tcPr>
          <w:p w14:paraId="34C158B0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237,85</w:t>
            </w:r>
          </w:p>
        </w:tc>
        <w:tc>
          <w:tcPr>
            <w:tcW w:w="1412" w:type="dxa"/>
            <w:noWrap/>
            <w:hideMark/>
          </w:tcPr>
          <w:p w14:paraId="78742124" w14:textId="77777777" w:rsidR="00C71023" w:rsidRPr="00C71023" w:rsidRDefault="00C71023" w:rsidP="00C71023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0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254,56</w:t>
            </w:r>
          </w:p>
        </w:tc>
      </w:tr>
    </w:tbl>
    <w:p w14:paraId="47ACEA64" w14:textId="6EDA7CB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C71023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53BD4"/>
    <w:rsid w:val="000E1901"/>
    <w:rsid w:val="00106C9B"/>
    <w:rsid w:val="00144618"/>
    <w:rsid w:val="00180D11"/>
    <w:rsid w:val="00192F35"/>
    <w:rsid w:val="00197DAB"/>
    <w:rsid w:val="001C2939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1236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40B51"/>
    <w:rsid w:val="0066003D"/>
    <w:rsid w:val="00661E23"/>
    <w:rsid w:val="00663F2C"/>
    <w:rsid w:val="006734F5"/>
    <w:rsid w:val="006825AC"/>
    <w:rsid w:val="0068409C"/>
    <w:rsid w:val="00700B79"/>
    <w:rsid w:val="007160CF"/>
    <w:rsid w:val="00727A62"/>
    <w:rsid w:val="00770E99"/>
    <w:rsid w:val="00782478"/>
    <w:rsid w:val="00786BBF"/>
    <w:rsid w:val="007B3E8C"/>
    <w:rsid w:val="007B7F9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A7BC7"/>
    <w:rsid w:val="009F0EB7"/>
    <w:rsid w:val="00A442F7"/>
    <w:rsid w:val="00A7040E"/>
    <w:rsid w:val="00A75406"/>
    <w:rsid w:val="00A83A8E"/>
    <w:rsid w:val="00A87817"/>
    <w:rsid w:val="00A9521D"/>
    <w:rsid w:val="00AD2207"/>
    <w:rsid w:val="00AE09A3"/>
    <w:rsid w:val="00AE252A"/>
    <w:rsid w:val="00AE7901"/>
    <w:rsid w:val="00AF77DD"/>
    <w:rsid w:val="00AF7DF2"/>
    <w:rsid w:val="00B07A12"/>
    <w:rsid w:val="00B26DF6"/>
    <w:rsid w:val="00B43701"/>
    <w:rsid w:val="00B47EBE"/>
    <w:rsid w:val="00B85E48"/>
    <w:rsid w:val="00BA4D23"/>
    <w:rsid w:val="00BC21E5"/>
    <w:rsid w:val="00BD446A"/>
    <w:rsid w:val="00BF209D"/>
    <w:rsid w:val="00BF2578"/>
    <w:rsid w:val="00BF3A49"/>
    <w:rsid w:val="00C17CF7"/>
    <w:rsid w:val="00C17F5E"/>
    <w:rsid w:val="00C4755C"/>
    <w:rsid w:val="00C71023"/>
    <w:rsid w:val="00C751E2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022FC"/>
    <w:rsid w:val="00E44B7C"/>
    <w:rsid w:val="00E4507E"/>
    <w:rsid w:val="00E51555"/>
    <w:rsid w:val="00EC185C"/>
    <w:rsid w:val="00ED63B2"/>
    <w:rsid w:val="00EE2848"/>
    <w:rsid w:val="00F51939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0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8</cp:revision>
  <cp:lastPrinted>2023-08-10T08:59:00Z</cp:lastPrinted>
  <dcterms:created xsi:type="dcterms:W3CDTF">2023-08-11T07:05:00Z</dcterms:created>
  <dcterms:modified xsi:type="dcterms:W3CDTF">2023-09-13T13:13:00Z</dcterms:modified>
</cp:coreProperties>
</file>