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D22FE" w14:textId="38694D99" w:rsidR="00D95046" w:rsidRDefault="007F4E46" w:rsidP="007E2B9C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DRŽAVNOODVJETNIČKO VIJEĆE</w:t>
      </w:r>
    </w:p>
    <w:p w14:paraId="3AD2A9A5" w14:textId="3EC2E839" w:rsidR="001F381D" w:rsidRPr="00EA3E94" w:rsidRDefault="001F381D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GLAVA: </w:t>
      </w:r>
      <w:r>
        <w:rPr>
          <w:b/>
          <w:sz w:val="24"/>
          <w:szCs w:val="24"/>
        </w:rPr>
        <w:t>10945</w:t>
      </w:r>
    </w:p>
    <w:p w14:paraId="48FE207A" w14:textId="00CC0B98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857587">
        <w:rPr>
          <w:b/>
          <w:sz w:val="24"/>
          <w:szCs w:val="24"/>
        </w:rPr>
        <w:t>RKP:</w:t>
      </w:r>
      <w:r w:rsidR="00152405" w:rsidRPr="00857587">
        <w:rPr>
          <w:b/>
          <w:sz w:val="24"/>
          <w:szCs w:val="24"/>
        </w:rPr>
        <w:t xml:space="preserve"> </w:t>
      </w:r>
      <w:r w:rsidR="00857587" w:rsidRPr="00857587">
        <w:rPr>
          <w:b/>
          <w:sz w:val="24"/>
          <w:szCs w:val="24"/>
        </w:rPr>
        <w:t>47287</w:t>
      </w:r>
    </w:p>
    <w:p w14:paraId="05F89DAD" w14:textId="011F2292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911352">
        <w:rPr>
          <w:b/>
          <w:sz w:val="24"/>
          <w:szCs w:val="24"/>
        </w:rPr>
        <w:t>OIB:</w:t>
      </w:r>
      <w:r w:rsidR="00152405" w:rsidRPr="00911352">
        <w:rPr>
          <w:b/>
          <w:sz w:val="24"/>
          <w:szCs w:val="24"/>
        </w:rPr>
        <w:t xml:space="preserve"> </w:t>
      </w:r>
      <w:r w:rsidR="00911352" w:rsidRPr="00911352">
        <w:rPr>
          <w:b/>
          <w:sz w:val="24"/>
          <w:szCs w:val="24"/>
        </w:rPr>
        <w:t>45840051274</w:t>
      </w:r>
    </w:p>
    <w:p w14:paraId="6E4B6735" w14:textId="35C055EE" w:rsidR="00142937" w:rsidRDefault="004E76DC" w:rsidP="00E65A2E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AKTIVNOST: </w:t>
      </w:r>
      <w:r>
        <w:rPr>
          <w:b/>
          <w:sz w:val="24"/>
          <w:szCs w:val="24"/>
        </w:rPr>
        <w:t>858001</w:t>
      </w:r>
      <w:r w:rsidRPr="00EA3E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DRŽAVNOODVJETNIČKO VIJEĆE</w:t>
      </w:r>
      <w:r w:rsidRPr="00EA3E94">
        <w:rPr>
          <w:b/>
          <w:sz w:val="24"/>
          <w:szCs w:val="24"/>
        </w:rPr>
        <w:t xml:space="preserve"> </w:t>
      </w:r>
      <w:r w:rsidR="002830AE">
        <w:rPr>
          <w:b/>
          <w:sz w:val="24"/>
          <w:szCs w:val="24"/>
        </w:rPr>
        <w:t xml:space="preserve"> </w:t>
      </w:r>
    </w:p>
    <w:p w14:paraId="42F6DCF7" w14:textId="77777777" w:rsidR="00504851" w:rsidRDefault="00504851" w:rsidP="00522C64">
      <w:pPr>
        <w:rPr>
          <w:b/>
          <w:sz w:val="24"/>
          <w:szCs w:val="24"/>
        </w:rPr>
      </w:pPr>
    </w:p>
    <w:p w14:paraId="00B183DB" w14:textId="77777777" w:rsidR="00E65A2E" w:rsidRPr="00EA3E94" w:rsidRDefault="00E65A2E" w:rsidP="00522C64">
      <w:pPr>
        <w:rPr>
          <w:b/>
          <w:sz w:val="24"/>
          <w:szCs w:val="24"/>
        </w:rPr>
      </w:pPr>
    </w:p>
    <w:p w14:paraId="7FE710FC" w14:textId="59CFDEE5" w:rsidR="000567C6" w:rsidRPr="00EA3E94" w:rsidRDefault="004E76DC" w:rsidP="009E3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 DIJELA</w:t>
      </w:r>
      <w:r w:rsidR="00C43636" w:rsidRPr="00EA3E94">
        <w:rPr>
          <w:b/>
          <w:sz w:val="24"/>
          <w:szCs w:val="24"/>
        </w:rPr>
        <w:t xml:space="preserve"> FINANCIJSKOG PLANA </w:t>
      </w:r>
      <w:r w:rsidR="0043050C">
        <w:rPr>
          <w:b/>
          <w:sz w:val="24"/>
          <w:szCs w:val="24"/>
        </w:rPr>
        <w:t xml:space="preserve">DRŽAVNOODVJETNIČKOG VIJEĆA </w:t>
      </w:r>
      <w:r w:rsidR="007D3392">
        <w:rPr>
          <w:b/>
          <w:sz w:val="24"/>
          <w:szCs w:val="24"/>
        </w:rPr>
        <w:t xml:space="preserve">ZA 2025. </w:t>
      </w:r>
      <w:r w:rsidR="002830AE">
        <w:rPr>
          <w:b/>
          <w:sz w:val="24"/>
          <w:szCs w:val="24"/>
        </w:rPr>
        <w:t xml:space="preserve"> I PROJEKCIJA ZA 2026. I 2027. </w:t>
      </w:r>
    </w:p>
    <w:p w14:paraId="735EC84B" w14:textId="77777777" w:rsidR="00067912" w:rsidRDefault="00067912" w:rsidP="00E65A2E">
      <w:pPr>
        <w:spacing w:after="0"/>
        <w:jc w:val="left"/>
        <w:rPr>
          <w:b/>
          <w:sz w:val="24"/>
          <w:szCs w:val="24"/>
        </w:rPr>
      </w:pPr>
    </w:p>
    <w:p w14:paraId="1636E274" w14:textId="77777777" w:rsidR="00067912" w:rsidRDefault="00067912" w:rsidP="00E65A2E">
      <w:pPr>
        <w:spacing w:after="0"/>
        <w:jc w:val="left"/>
        <w:rPr>
          <w:b/>
          <w:sz w:val="24"/>
          <w:szCs w:val="24"/>
        </w:rPr>
      </w:pPr>
    </w:p>
    <w:p w14:paraId="515E714A" w14:textId="5AF69580" w:rsidR="00E65A2E" w:rsidRDefault="00643761" w:rsidP="00E65A2E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PRIHODI I PRIMICI</w:t>
      </w:r>
    </w:p>
    <w:p w14:paraId="40D23481" w14:textId="77777777" w:rsidR="00067912" w:rsidRPr="00E65A2E" w:rsidRDefault="00067912" w:rsidP="00E65A2E">
      <w:pPr>
        <w:spacing w:after="0"/>
        <w:jc w:val="left"/>
        <w:rPr>
          <w:b/>
          <w:sz w:val="24"/>
          <w:szCs w:val="24"/>
        </w:rPr>
      </w:pPr>
    </w:p>
    <w:p w14:paraId="347FF0C0" w14:textId="566F7462" w:rsidR="004C6176" w:rsidRDefault="004C6176" w:rsidP="00560412">
      <w:pPr>
        <w:tabs>
          <w:tab w:val="left" w:pos="3225"/>
        </w:tabs>
        <w:spacing w:after="0"/>
        <w:jc w:val="left"/>
        <w:rPr>
          <w:sz w:val="24"/>
          <w:szCs w:val="24"/>
        </w:rPr>
      </w:pPr>
      <w:r w:rsidRPr="004C6176">
        <w:rPr>
          <w:sz w:val="24"/>
          <w:szCs w:val="24"/>
        </w:rPr>
        <w:t>I</w:t>
      </w:r>
      <w:r w:rsidR="00D51BC1" w:rsidRPr="004C6176">
        <w:rPr>
          <w:sz w:val="24"/>
          <w:szCs w:val="24"/>
        </w:rPr>
        <w:t xml:space="preserve">zvor financiranja </w:t>
      </w:r>
      <w:r w:rsidRPr="004C6176">
        <w:rPr>
          <w:sz w:val="24"/>
          <w:szCs w:val="24"/>
        </w:rPr>
        <w:t>-</w:t>
      </w:r>
      <w:r w:rsidR="0031360E">
        <w:rPr>
          <w:sz w:val="24"/>
          <w:szCs w:val="24"/>
        </w:rPr>
        <w:t xml:space="preserve"> </w:t>
      </w:r>
      <w:r w:rsidRPr="004C6176">
        <w:rPr>
          <w:sz w:val="24"/>
          <w:szCs w:val="24"/>
        </w:rPr>
        <w:t xml:space="preserve">11 </w:t>
      </w:r>
      <w:r w:rsidR="00D51BC1">
        <w:rPr>
          <w:sz w:val="24"/>
          <w:szCs w:val="24"/>
        </w:rPr>
        <w:t>o</w:t>
      </w:r>
      <w:r w:rsidR="00D51BC1" w:rsidRPr="004C6176">
        <w:rPr>
          <w:sz w:val="24"/>
          <w:szCs w:val="24"/>
        </w:rPr>
        <w:t xml:space="preserve">pći prihodi i primici  </w:t>
      </w:r>
    </w:p>
    <w:p w14:paraId="0CD0AAD2" w14:textId="77777777" w:rsidR="00560412" w:rsidRPr="00560412" w:rsidRDefault="00560412" w:rsidP="00560412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DE64323" w14:textId="248E416C" w:rsidR="004A4CA8" w:rsidRDefault="00365F65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4A4CA8">
        <w:rPr>
          <w:sz w:val="24"/>
          <w:szCs w:val="24"/>
        </w:rPr>
        <w:t>prihodi i primici u</w:t>
      </w:r>
      <w:r>
        <w:rPr>
          <w:sz w:val="24"/>
          <w:szCs w:val="24"/>
        </w:rPr>
        <w:t xml:space="preserve"> </w:t>
      </w:r>
      <w:r w:rsidR="00A66CF5">
        <w:rPr>
          <w:sz w:val="24"/>
          <w:szCs w:val="24"/>
        </w:rPr>
        <w:t>2025</w:t>
      </w:r>
      <w:r w:rsidR="004A4CA8">
        <w:rPr>
          <w:sz w:val="24"/>
          <w:szCs w:val="24"/>
        </w:rPr>
        <w:t xml:space="preserve">.  godini iznose </w:t>
      </w:r>
      <w:r w:rsidR="00A66CF5">
        <w:rPr>
          <w:sz w:val="24"/>
          <w:szCs w:val="24"/>
        </w:rPr>
        <w:t>478.516,00</w:t>
      </w:r>
      <w:r w:rsidR="004A4CA8">
        <w:rPr>
          <w:sz w:val="24"/>
          <w:szCs w:val="24"/>
        </w:rPr>
        <w:t xml:space="preserve"> eur</w:t>
      </w:r>
      <w:r w:rsidR="00324922">
        <w:rPr>
          <w:sz w:val="24"/>
          <w:szCs w:val="24"/>
        </w:rPr>
        <w:t>a</w:t>
      </w:r>
      <w:r w:rsidR="004A4CA8" w:rsidRPr="004A4CA8">
        <w:rPr>
          <w:sz w:val="24"/>
          <w:szCs w:val="24"/>
        </w:rPr>
        <w:t xml:space="preserve"> </w:t>
      </w:r>
    </w:p>
    <w:p w14:paraId="782608AA" w14:textId="141B5A79" w:rsidR="004A4CA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A66CF5">
        <w:rPr>
          <w:sz w:val="24"/>
          <w:szCs w:val="24"/>
        </w:rPr>
        <w:t>anirani prihodi i primici u 2026</w:t>
      </w:r>
      <w:r>
        <w:rPr>
          <w:sz w:val="24"/>
          <w:szCs w:val="24"/>
        </w:rPr>
        <w:t xml:space="preserve">.  godini iznose </w:t>
      </w:r>
      <w:r w:rsidR="00C4398A">
        <w:rPr>
          <w:sz w:val="24"/>
          <w:szCs w:val="24"/>
        </w:rPr>
        <w:t>492.383</w:t>
      </w:r>
      <w:r w:rsidR="002F429F">
        <w:rPr>
          <w:sz w:val="24"/>
          <w:szCs w:val="24"/>
        </w:rPr>
        <w:t>,00</w:t>
      </w:r>
      <w:r>
        <w:rPr>
          <w:sz w:val="24"/>
          <w:szCs w:val="24"/>
        </w:rPr>
        <w:t xml:space="preserve"> eur</w:t>
      </w:r>
      <w:r w:rsidR="00324922">
        <w:rPr>
          <w:sz w:val="24"/>
          <w:szCs w:val="24"/>
        </w:rPr>
        <w:t>a</w:t>
      </w:r>
    </w:p>
    <w:p w14:paraId="32AE9DA0" w14:textId="29D1DF63" w:rsidR="00F418E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A66CF5">
        <w:rPr>
          <w:sz w:val="24"/>
          <w:szCs w:val="24"/>
        </w:rPr>
        <w:t>anirani prihodi i primici u 2027</w:t>
      </w:r>
      <w:r>
        <w:rPr>
          <w:sz w:val="24"/>
          <w:szCs w:val="24"/>
        </w:rPr>
        <w:t xml:space="preserve">.  godini iznose </w:t>
      </w:r>
      <w:r w:rsidR="00C4398A">
        <w:rPr>
          <w:sz w:val="24"/>
          <w:szCs w:val="24"/>
        </w:rPr>
        <w:t>495.831</w:t>
      </w:r>
      <w:r w:rsidR="002F429F">
        <w:rPr>
          <w:sz w:val="24"/>
          <w:szCs w:val="24"/>
        </w:rPr>
        <w:t>,00</w:t>
      </w:r>
      <w:r>
        <w:rPr>
          <w:sz w:val="24"/>
          <w:szCs w:val="24"/>
        </w:rPr>
        <w:t xml:space="preserve"> eur</w:t>
      </w:r>
      <w:r w:rsidR="00324922">
        <w:rPr>
          <w:sz w:val="24"/>
          <w:szCs w:val="24"/>
        </w:rPr>
        <w:t>a</w:t>
      </w:r>
    </w:p>
    <w:p w14:paraId="541BC4D8" w14:textId="77777777" w:rsidR="00D31895" w:rsidRDefault="00D31895" w:rsidP="009E3243">
      <w:pPr>
        <w:spacing w:after="0"/>
        <w:rPr>
          <w:sz w:val="24"/>
          <w:szCs w:val="24"/>
        </w:rPr>
      </w:pPr>
    </w:p>
    <w:p w14:paraId="317C1689" w14:textId="12FFE585" w:rsidR="00147201" w:rsidRDefault="00904AAE" w:rsidP="00FE5849">
      <w:pPr>
        <w:spacing w:after="0"/>
        <w:rPr>
          <w:sz w:val="24"/>
          <w:szCs w:val="24"/>
        </w:rPr>
      </w:pPr>
      <w:r>
        <w:rPr>
          <w:sz w:val="24"/>
          <w:szCs w:val="24"/>
        </w:rPr>
        <w:t>Prihodi</w:t>
      </w:r>
      <w:r w:rsidR="005469DB">
        <w:rPr>
          <w:sz w:val="24"/>
          <w:szCs w:val="24"/>
        </w:rPr>
        <w:t xml:space="preserve"> i primici za razodoblje od 2025. do 2027</w:t>
      </w:r>
      <w:r>
        <w:rPr>
          <w:sz w:val="24"/>
          <w:szCs w:val="24"/>
        </w:rPr>
        <w:t>. godine odnose se na prihode iz Državnog proračuna</w:t>
      </w:r>
      <w:r w:rsidR="00210C72">
        <w:rPr>
          <w:sz w:val="24"/>
          <w:szCs w:val="24"/>
        </w:rPr>
        <w:t xml:space="preserve"> (6711 </w:t>
      </w:r>
      <w:r w:rsidR="00210C72" w:rsidRPr="00210C72">
        <w:rPr>
          <w:sz w:val="24"/>
          <w:szCs w:val="24"/>
        </w:rPr>
        <w:t>Prihodi iz nadležnog proračuna za financiranje rashoda poslovanja</w:t>
      </w:r>
      <w:r w:rsidR="00210C72">
        <w:rPr>
          <w:sz w:val="24"/>
          <w:szCs w:val="24"/>
        </w:rPr>
        <w:t xml:space="preserve"> i 6712 </w:t>
      </w:r>
      <w:r w:rsidR="00210C72" w:rsidRPr="00210C72">
        <w:rPr>
          <w:sz w:val="24"/>
          <w:szCs w:val="24"/>
        </w:rPr>
        <w:t>Prihodi iz nadležnog proračuna za financiranje rashoda za nabavu nefinancijske imovine</w:t>
      </w:r>
      <w:r w:rsidR="00210C72">
        <w:rPr>
          <w:sz w:val="24"/>
          <w:szCs w:val="24"/>
        </w:rPr>
        <w:t xml:space="preserve">) </w:t>
      </w:r>
      <w:r w:rsidR="00480D0B">
        <w:rPr>
          <w:sz w:val="24"/>
          <w:szCs w:val="24"/>
        </w:rPr>
        <w:t>koji se koriste za podmirenje redovnih rashoda poslovanja.</w:t>
      </w:r>
    </w:p>
    <w:p w14:paraId="7C226B13" w14:textId="77777777" w:rsidR="00FE5849" w:rsidRDefault="00FE5849" w:rsidP="00FE5849">
      <w:pPr>
        <w:spacing w:after="0"/>
        <w:rPr>
          <w:sz w:val="24"/>
          <w:szCs w:val="24"/>
        </w:rPr>
      </w:pPr>
    </w:p>
    <w:p w14:paraId="245BBEB2" w14:textId="272C3933" w:rsidR="00FE5849" w:rsidRDefault="00FE5849">
      <w:pPr>
        <w:rPr>
          <w:sz w:val="24"/>
          <w:szCs w:val="24"/>
        </w:rPr>
      </w:pPr>
      <w:r>
        <w:rPr>
          <w:sz w:val="24"/>
          <w:szCs w:val="24"/>
        </w:rPr>
        <w:t xml:space="preserve">Prihodi su planirani u skladu s dostavljenim limitima, </w:t>
      </w:r>
      <w:r w:rsidR="00F573EA">
        <w:rPr>
          <w:sz w:val="24"/>
          <w:szCs w:val="24"/>
        </w:rPr>
        <w:t xml:space="preserve">realnim </w:t>
      </w:r>
      <w:r>
        <w:rPr>
          <w:sz w:val="24"/>
          <w:szCs w:val="24"/>
        </w:rPr>
        <w:t>potrebama i procjenama proračunskih korisnika.</w:t>
      </w:r>
    </w:p>
    <w:p w14:paraId="4F72ACDD" w14:textId="77777777" w:rsidR="00FE5849" w:rsidRDefault="00FE5849">
      <w:pPr>
        <w:rPr>
          <w:sz w:val="24"/>
          <w:szCs w:val="24"/>
        </w:rPr>
      </w:pPr>
    </w:p>
    <w:p w14:paraId="2A9472FB" w14:textId="7FA9D4A9" w:rsidR="009E3243" w:rsidRPr="00147201" w:rsidRDefault="0095662D" w:rsidP="009E3243">
      <w:pPr>
        <w:spacing w:after="0"/>
        <w:rPr>
          <w:b/>
          <w:sz w:val="24"/>
          <w:szCs w:val="24"/>
        </w:rPr>
      </w:pPr>
      <w:r w:rsidRPr="00F93EA5">
        <w:rPr>
          <w:b/>
          <w:sz w:val="24"/>
          <w:szCs w:val="24"/>
        </w:rPr>
        <w:t>RASHODI I IZDACI</w:t>
      </w:r>
    </w:p>
    <w:p w14:paraId="07FF8752" w14:textId="77777777" w:rsidR="00F21256" w:rsidRDefault="00F21256" w:rsidP="009E3243">
      <w:pPr>
        <w:spacing w:after="0"/>
        <w:rPr>
          <w:sz w:val="24"/>
          <w:szCs w:val="24"/>
        </w:rPr>
      </w:pPr>
    </w:p>
    <w:p w14:paraId="26F28038" w14:textId="434C45C5" w:rsidR="007A4942" w:rsidRDefault="007A4942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Najveći dio </w:t>
      </w:r>
      <w:r w:rsidR="00370F6B">
        <w:rPr>
          <w:sz w:val="24"/>
          <w:szCs w:val="24"/>
        </w:rPr>
        <w:t xml:space="preserve">planiranih </w:t>
      </w:r>
      <w:r>
        <w:rPr>
          <w:sz w:val="24"/>
          <w:szCs w:val="24"/>
        </w:rPr>
        <w:t>rashoda poslovanja (razred 3</w:t>
      </w:r>
      <w:r w:rsidR="00025063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370F6B">
        <w:rPr>
          <w:sz w:val="24"/>
          <w:szCs w:val="24"/>
        </w:rPr>
        <w:t>,</w:t>
      </w:r>
      <w:r w:rsidR="00F45071">
        <w:rPr>
          <w:sz w:val="24"/>
          <w:szCs w:val="24"/>
        </w:rPr>
        <w:t xml:space="preserve"> odnosi se na rashode za zaposlene službenike</w:t>
      </w:r>
      <w:r w:rsidR="00274489">
        <w:rPr>
          <w:sz w:val="24"/>
          <w:szCs w:val="24"/>
        </w:rPr>
        <w:t xml:space="preserve"> na dan 31. listopada</w:t>
      </w:r>
      <w:r w:rsidR="00E6408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. </w:t>
      </w:r>
      <w:r w:rsidR="00205229">
        <w:rPr>
          <w:sz w:val="24"/>
          <w:szCs w:val="24"/>
        </w:rPr>
        <w:t xml:space="preserve">Značajnije odstupanje </w:t>
      </w:r>
      <w:r w:rsidR="00370F6B">
        <w:rPr>
          <w:sz w:val="24"/>
          <w:szCs w:val="24"/>
        </w:rPr>
        <w:t xml:space="preserve">planiranih </w:t>
      </w:r>
      <w:r w:rsidR="00205229">
        <w:rPr>
          <w:sz w:val="24"/>
          <w:szCs w:val="24"/>
        </w:rPr>
        <w:t>rashoda za zaposlene u odnosu na pr</w:t>
      </w:r>
      <w:r w:rsidR="00DF14B0">
        <w:rPr>
          <w:sz w:val="24"/>
          <w:szCs w:val="24"/>
        </w:rPr>
        <w:t xml:space="preserve">ethodu godinu, odnosi se na </w:t>
      </w:r>
      <w:r w:rsidR="00274489">
        <w:rPr>
          <w:sz w:val="24"/>
          <w:szCs w:val="24"/>
        </w:rPr>
        <w:t>nova planirana zapošljavanja četiri službenika.</w:t>
      </w:r>
    </w:p>
    <w:p w14:paraId="011EF2C0" w14:textId="77777777" w:rsidR="00183561" w:rsidRDefault="00183561" w:rsidP="009E3243">
      <w:pPr>
        <w:spacing w:after="0"/>
        <w:rPr>
          <w:sz w:val="24"/>
          <w:szCs w:val="24"/>
        </w:rPr>
      </w:pPr>
    </w:p>
    <w:p w14:paraId="1ACD762F" w14:textId="0E3FAF17" w:rsidR="00A47382" w:rsidRDefault="00183561" w:rsidP="00FE6E60">
      <w:pPr>
        <w:spacing w:after="0"/>
        <w:rPr>
          <w:sz w:val="24"/>
          <w:szCs w:val="24"/>
        </w:rPr>
      </w:pPr>
      <w:r>
        <w:rPr>
          <w:sz w:val="24"/>
          <w:szCs w:val="24"/>
        </w:rPr>
        <w:t>Povećanje planiranih materijalnih rashoda (</w:t>
      </w:r>
      <w:r w:rsidR="00CE6C61">
        <w:rPr>
          <w:sz w:val="24"/>
          <w:szCs w:val="24"/>
        </w:rPr>
        <w:t xml:space="preserve">razred </w:t>
      </w:r>
      <w:r>
        <w:rPr>
          <w:sz w:val="24"/>
          <w:szCs w:val="24"/>
        </w:rPr>
        <w:t>32) u odnosu na prethodno razdoblje, odnosi se najviše na rashode za</w:t>
      </w:r>
      <w:r w:rsidR="00F21CF5">
        <w:rPr>
          <w:sz w:val="24"/>
          <w:szCs w:val="24"/>
        </w:rPr>
        <w:t xml:space="preserve"> službena putovanja, naknade za prijevoz, za rad na terenu i odvojeni život, stručno usavršavanje zaposlenika, </w:t>
      </w:r>
      <w:r w:rsidR="001C3AF1">
        <w:rPr>
          <w:sz w:val="24"/>
          <w:szCs w:val="24"/>
        </w:rPr>
        <w:t>uredski materijal</w:t>
      </w:r>
      <w:r w:rsidR="00941178">
        <w:rPr>
          <w:sz w:val="24"/>
          <w:szCs w:val="24"/>
        </w:rPr>
        <w:t xml:space="preserve">, </w:t>
      </w:r>
      <w:r>
        <w:rPr>
          <w:sz w:val="24"/>
          <w:szCs w:val="24"/>
        </w:rPr>
        <w:t>usluge telefona, pošte i prijevoza</w:t>
      </w:r>
      <w:r w:rsidR="00941178">
        <w:rPr>
          <w:sz w:val="24"/>
          <w:szCs w:val="24"/>
        </w:rPr>
        <w:t xml:space="preserve">, energije (gorivo), </w:t>
      </w:r>
      <w:r w:rsidR="005A206E">
        <w:rPr>
          <w:sz w:val="24"/>
          <w:szCs w:val="24"/>
        </w:rPr>
        <w:t>zdravstveni</w:t>
      </w:r>
      <w:r w:rsidR="00941178">
        <w:rPr>
          <w:sz w:val="24"/>
          <w:szCs w:val="24"/>
        </w:rPr>
        <w:t xml:space="preserve"> pregledi zapos</w:t>
      </w:r>
      <w:r w:rsidR="005A206E">
        <w:rPr>
          <w:sz w:val="24"/>
          <w:szCs w:val="24"/>
        </w:rPr>
        <w:t xml:space="preserve">lenika </w:t>
      </w:r>
      <w:r w:rsidR="00941178">
        <w:rPr>
          <w:sz w:val="24"/>
          <w:szCs w:val="24"/>
        </w:rPr>
        <w:t>(sistematski pregledi sukladno pravu iz Kolektivnog ugovora)</w:t>
      </w:r>
      <w:r w:rsidR="00675FE8">
        <w:rPr>
          <w:sz w:val="24"/>
          <w:szCs w:val="24"/>
        </w:rPr>
        <w:t xml:space="preserve"> i</w:t>
      </w:r>
      <w:r w:rsidR="00012805">
        <w:rPr>
          <w:sz w:val="24"/>
          <w:szCs w:val="24"/>
        </w:rPr>
        <w:t xml:space="preserve"> intelektualne usluge</w:t>
      </w:r>
      <w:r w:rsidR="00675FE8">
        <w:rPr>
          <w:sz w:val="24"/>
          <w:szCs w:val="24"/>
        </w:rPr>
        <w:t>.</w:t>
      </w:r>
      <w:r w:rsidR="00012805">
        <w:rPr>
          <w:sz w:val="24"/>
          <w:szCs w:val="24"/>
        </w:rPr>
        <w:t xml:space="preserve"> </w:t>
      </w:r>
    </w:p>
    <w:p w14:paraId="163AD2A9" w14:textId="77777777" w:rsidR="007C6AEB" w:rsidRDefault="007C6AEB" w:rsidP="00FE6E60">
      <w:pPr>
        <w:spacing w:after="0"/>
        <w:rPr>
          <w:sz w:val="24"/>
          <w:szCs w:val="24"/>
        </w:rPr>
      </w:pPr>
    </w:p>
    <w:p w14:paraId="032DCCAB" w14:textId="6C06ECB4" w:rsidR="001D6064" w:rsidRDefault="001D6064" w:rsidP="00FE6E60">
      <w:pPr>
        <w:spacing w:after="0"/>
        <w:rPr>
          <w:sz w:val="24"/>
          <w:szCs w:val="24"/>
        </w:rPr>
      </w:pPr>
      <w:r>
        <w:rPr>
          <w:sz w:val="24"/>
          <w:szCs w:val="24"/>
        </w:rPr>
        <w:t>Značajniji prijedlog povećanja</w:t>
      </w:r>
      <w:r w:rsidR="00D8363B">
        <w:rPr>
          <w:sz w:val="24"/>
          <w:szCs w:val="24"/>
        </w:rPr>
        <w:t xml:space="preserve"> rashoda</w:t>
      </w:r>
      <w:r>
        <w:rPr>
          <w:sz w:val="24"/>
          <w:szCs w:val="24"/>
        </w:rPr>
        <w:t xml:space="preserve"> u odnosu na prethodnu godinu, odnosi se na </w:t>
      </w:r>
      <w:r w:rsidR="00D8363B">
        <w:rPr>
          <w:sz w:val="24"/>
          <w:szCs w:val="24"/>
        </w:rPr>
        <w:t xml:space="preserve">naknade za rad predstavničkih i izvršnih </w:t>
      </w:r>
      <w:r w:rsidR="001E1F95">
        <w:rPr>
          <w:sz w:val="24"/>
          <w:szCs w:val="24"/>
        </w:rPr>
        <w:t>tijela, odnosno naknade za rad</w:t>
      </w:r>
      <w:r w:rsidR="0099228B">
        <w:rPr>
          <w:sz w:val="24"/>
          <w:szCs w:val="24"/>
        </w:rPr>
        <w:t xml:space="preserve"> (uključujući i </w:t>
      </w:r>
      <w:r w:rsidR="00117668">
        <w:rPr>
          <w:sz w:val="24"/>
          <w:szCs w:val="24"/>
        </w:rPr>
        <w:t>naknade za</w:t>
      </w:r>
      <w:r w:rsidR="00EB2638">
        <w:rPr>
          <w:sz w:val="24"/>
          <w:szCs w:val="24"/>
        </w:rPr>
        <w:t xml:space="preserve"> </w:t>
      </w:r>
      <w:r w:rsidR="0099228B">
        <w:rPr>
          <w:sz w:val="24"/>
          <w:szCs w:val="24"/>
        </w:rPr>
        <w:t>troškove putovanja)</w:t>
      </w:r>
      <w:r w:rsidR="000B3748">
        <w:rPr>
          <w:sz w:val="24"/>
          <w:szCs w:val="24"/>
        </w:rPr>
        <w:t xml:space="preserve"> članova Državnoodvjetničkog vijeća</w:t>
      </w:r>
      <w:r w:rsidR="00675FE8">
        <w:rPr>
          <w:sz w:val="24"/>
          <w:szCs w:val="24"/>
        </w:rPr>
        <w:t xml:space="preserve"> zbog </w:t>
      </w:r>
      <w:r w:rsidR="000B3748">
        <w:rPr>
          <w:sz w:val="24"/>
          <w:szCs w:val="24"/>
        </w:rPr>
        <w:t>novog saziva članova Državnoodvjetničkog vijeća</w:t>
      </w:r>
      <w:r w:rsidR="00350EC0">
        <w:rPr>
          <w:sz w:val="24"/>
          <w:szCs w:val="24"/>
        </w:rPr>
        <w:t>, u koj</w:t>
      </w:r>
      <w:r w:rsidR="003A21C2">
        <w:rPr>
          <w:sz w:val="24"/>
          <w:szCs w:val="24"/>
        </w:rPr>
        <w:t xml:space="preserve">em sazivu je više </w:t>
      </w:r>
      <w:r w:rsidR="00350EC0">
        <w:rPr>
          <w:sz w:val="24"/>
          <w:szCs w:val="24"/>
        </w:rPr>
        <w:t>članova koji putuju na sjednice, za razl</w:t>
      </w:r>
      <w:r w:rsidR="003B3C40">
        <w:rPr>
          <w:sz w:val="24"/>
          <w:szCs w:val="24"/>
        </w:rPr>
        <w:t>i</w:t>
      </w:r>
      <w:r w:rsidR="003A21C2">
        <w:rPr>
          <w:sz w:val="24"/>
          <w:szCs w:val="24"/>
        </w:rPr>
        <w:t>ku od prethodnog saziva.</w:t>
      </w:r>
    </w:p>
    <w:p w14:paraId="51D27DC2" w14:textId="77777777" w:rsidR="006D7557" w:rsidRDefault="006D7557" w:rsidP="00FE6E60">
      <w:pPr>
        <w:spacing w:after="0"/>
        <w:rPr>
          <w:sz w:val="24"/>
          <w:szCs w:val="24"/>
        </w:rPr>
      </w:pPr>
    </w:p>
    <w:p w14:paraId="7C03726B" w14:textId="2B498056" w:rsidR="000002C0" w:rsidRDefault="000002C0" w:rsidP="00EB18D7">
      <w:pPr>
        <w:jc w:val="left"/>
        <w:rPr>
          <w:sz w:val="24"/>
          <w:szCs w:val="24"/>
        </w:rPr>
      </w:pPr>
      <w:r>
        <w:rPr>
          <w:sz w:val="24"/>
          <w:szCs w:val="24"/>
        </w:rPr>
        <w:t>Rashodi za nabavu proizvedene dugotrajne imovine</w:t>
      </w:r>
    </w:p>
    <w:p w14:paraId="3E5990F6" w14:textId="185AA495" w:rsidR="000002C0" w:rsidRDefault="0017424A" w:rsidP="000002C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rashodi u 2025.  godini iznose 10.500</w:t>
      </w:r>
      <w:r w:rsidR="000002C0">
        <w:rPr>
          <w:sz w:val="24"/>
          <w:szCs w:val="24"/>
        </w:rPr>
        <w:t>,00 eura</w:t>
      </w:r>
      <w:r w:rsidR="000002C0" w:rsidRPr="004A4CA8">
        <w:rPr>
          <w:sz w:val="24"/>
          <w:szCs w:val="24"/>
        </w:rPr>
        <w:t xml:space="preserve"> </w:t>
      </w:r>
    </w:p>
    <w:p w14:paraId="0D1B0483" w14:textId="75699BBD" w:rsidR="000002C0" w:rsidRDefault="0017424A" w:rsidP="000002C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rashodi u 2026</w:t>
      </w:r>
      <w:r w:rsidR="000B45A6">
        <w:rPr>
          <w:sz w:val="24"/>
          <w:szCs w:val="24"/>
        </w:rPr>
        <w:t>.  godini iznose 10.600</w:t>
      </w:r>
      <w:r w:rsidR="000002C0">
        <w:rPr>
          <w:sz w:val="24"/>
          <w:szCs w:val="24"/>
        </w:rPr>
        <w:t>,00 eura</w:t>
      </w:r>
    </w:p>
    <w:p w14:paraId="08B5B7D1" w14:textId="0E7BB2E3" w:rsidR="000002C0" w:rsidRDefault="0017424A" w:rsidP="0007046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rashodi u 2027</w:t>
      </w:r>
      <w:r w:rsidR="000002C0">
        <w:rPr>
          <w:sz w:val="24"/>
          <w:szCs w:val="24"/>
        </w:rPr>
        <w:t>.  godini iznose 10.600,00 eura</w:t>
      </w:r>
    </w:p>
    <w:p w14:paraId="0500F454" w14:textId="77777777" w:rsidR="0007046C" w:rsidRDefault="0007046C" w:rsidP="0007046C">
      <w:pPr>
        <w:spacing w:after="0"/>
        <w:rPr>
          <w:sz w:val="24"/>
          <w:szCs w:val="24"/>
        </w:rPr>
      </w:pPr>
    </w:p>
    <w:p w14:paraId="1DBD5CFA" w14:textId="724F351E" w:rsidR="00147201" w:rsidRDefault="000002C0" w:rsidP="00EB18D7">
      <w:pPr>
        <w:jc w:val="left"/>
        <w:rPr>
          <w:sz w:val="24"/>
          <w:szCs w:val="24"/>
        </w:rPr>
      </w:pPr>
      <w:r>
        <w:rPr>
          <w:sz w:val="24"/>
          <w:szCs w:val="24"/>
        </w:rPr>
        <w:t>Planirani rashodi za nabavu proizvedene dugotrajne imovine</w:t>
      </w:r>
      <w:r w:rsidR="00A262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odnose se na </w:t>
      </w:r>
      <w:r w:rsidR="00B92039">
        <w:rPr>
          <w:sz w:val="24"/>
          <w:szCs w:val="24"/>
        </w:rPr>
        <w:t xml:space="preserve">rashode za nabavu uredske opreme i namještaja, komunikacijske opreme i nabavu službenog vozila putem financijskog leasinga. </w:t>
      </w:r>
    </w:p>
    <w:p w14:paraId="6E617495" w14:textId="77777777" w:rsidR="000002C0" w:rsidRDefault="000002C0" w:rsidP="00EB18D7">
      <w:pPr>
        <w:jc w:val="left"/>
        <w:rPr>
          <w:sz w:val="24"/>
          <w:szCs w:val="24"/>
        </w:rPr>
      </w:pPr>
    </w:p>
    <w:p w14:paraId="424C9E10" w14:textId="77777777" w:rsidR="00EB18D7" w:rsidRPr="002371E6" w:rsidRDefault="00EB18D7" w:rsidP="00EB18D7">
      <w:pPr>
        <w:spacing w:after="0"/>
        <w:jc w:val="left"/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 xml:space="preserve">PRIJENOS SREDSTAVA IZ PRETHODNE I U SLJEDEĆU GODINU </w:t>
      </w:r>
    </w:p>
    <w:p w14:paraId="299922FF" w14:textId="7EFB0F55" w:rsidR="00F21256" w:rsidRPr="002371E6" w:rsidRDefault="00F21256" w:rsidP="00EB18D7">
      <w:pPr>
        <w:spacing w:after="0"/>
        <w:jc w:val="left"/>
        <w:rPr>
          <w:b/>
          <w:sz w:val="24"/>
          <w:szCs w:val="24"/>
        </w:rPr>
      </w:pPr>
    </w:p>
    <w:p w14:paraId="0DA408AE" w14:textId="6470B5BD" w:rsidR="00EB18D7" w:rsidRDefault="00B332A6" w:rsidP="00207BC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Državnoodvjetničko vijeće nema planirane prijenose srestava i</w:t>
      </w:r>
      <w:r w:rsidR="008B2732">
        <w:rPr>
          <w:sz w:val="24"/>
          <w:szCs w:val="24"/>
        </w:rPr>
        <w:t>z</w:t>
      </w:r>
      <w:r>
        <w:rPr>
          <w:sz w:val="24"/>
          <w:szCs w:val="24"/>
        </w:rPr>
        <w:t xml:space="preserve"> prethodnih </w:t>
      </w:r>
      <w:r w:rsidR="008B2732">
        <w:rPr>
          <w:sz w:val="24"/>
          <w:szCs w:val="24"/>
        </w:rPr>
        <w:t xml:space="preserve">i </w:t>
      </w:r>
      <w:r>
        <w:rPr>
          <w:sz w:val="24"/>
          <w:szCs w:val="24"/>
        </w:rPr>
        <w:t>u sljedeće godine.</w:t>
      </w:r>
    </w:p>
    <w:p w14:paraId="3AC216F1" w14:textId="77777777" w:rsidR="00504851" w:rsidRPr="00207BCE" w:rsidRDefault="00504851" w:rsidP="00207BCE">
      <w:pPr>
        <w:spacing w:after="0"/>
        <w:rPr>
          <w:b/>
          <w:sz w:val="24"/>
          <w:szCs w:val="24"/>
        </w:rPr>
      </w:pPr>
    </w:p>
    <w:p w14:paraId="701A956F" w14:textId="0BF5CC99" w:rsidR="00B41E44" w:rsidRPr="002D46DA" w:rsidRDefault="00B41E44" w:rsidP="00EB0116">
      <w:pPr>
        <w:spacing w:after="0"/>
        <w:jc w:val="left"/>
        <w:rPr>
          <w:b/>
          <w:sz w:val="24"/>
          <w:szCs w:val="24"/>
        </w:rPr>
      </w:pPr>
      <w:r w:rsidRPr="002D46DA">
        <w:rPr>
          <w:b/>
          <w:sz w:val="24"/>
          <w:szCs w:val="24"/>
        </w:rPr>
        <w:t>UKUPNE</w:t>
      </w:r>
      <w:r w:rsidR="002B3AA4" w:rsidRPr="002D46DA">
        <w:rPr>
          <w:b/>
          <w:sz w:val="24"/>
          <w:szCs w:val="24"/>
        </w:rPr>
        <w:t xml:space="preserve"> </w:t>
      </w:r>
      <w:r w:rsidRPr="002D46DA">
        <w:rPr>
          <w:b/>
          <w:sz w:val="24"/>
          <w:szCs w:val="24"/>
        </w:rPr>
        <w:t>I DOSPJELE OBVEZE</w:t>
      </w:r>
    </w:p>
    <w:p w14:paraId="6FB6C55F" w14:textId="77777777" w:rsidR="00EB0116" w:rsidRPr="002D46DA" w:rsidRDefault="00EB0116" w:rsidP="00EB0116">
      <w:pPr>
        <w:spacing w:after="0"/>
        <w:jc w:val="left"/>
        <w:rPr>
          <w:b/>
          <w:sz w:val="24"/>
          <w:szCs w:val="24"/>
        </w:rPr>
      </w:pPr>
    </w:p>
    <w:p w14:paraId="7572CAEF" w14:textId="0E2B78D5" w:rsidR="002B3AA4" w:rsidRPr="002D46DA" w:rsidRDefault="0024540F" w:rsidP="00EB011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Stanje ukupnih i dospjelih obveza </w:t>
      </w:r>
      <w:r w:rsidR="00724162">
        <w:rPr>
          <w:sz w:val="24"/>
          <w:szCs w:val="24"/>
        </w:rPr>
        <w:t>na dan 31. prosinca 2023</w:t>
      </w:r>
      <w:r w:rsidR="002B3AA4" w:rsidRPr="002D46DA">
        <w:rPr>
          <w:sz w:val="24"/>
          <w:szCs w:val="24"/>
        </w:rPr>
        <w:t xml:space="preserve">. i  na dan 30. </w:t>
      </w:r>
      <w:r w:rsidR="00621B4D">
        <w:rPr>
          <w:sz w:val="24"/>
          <w:szCs w:val="24"/>
        </w:rPr>
        <w:t>lipnja 202</w:t>
      </w:r>
      <w:r w:rsidR="00724162">
        <w:rPr>
          <w:sz w:val="24"/>
          <w:szCs w:val="24"/>
        </w:rPr>
        <w:t>4</w:t>
      </w:r>
      <w:r w:rsidR="002B3AA4" w:rsidRPr="002D46DA">
        <w:rPr>
          <w:sz w:val="24"/>
          <w:szCs w:val="24"/>
        </w:rPr>
        <w:t>.</w:t>
      </w:r>
      <w:r>
        <w:rPr>
          <w:sz w:val="24"/>
          <w:szCs w:val="24"/>
        </w:rPr>
        <w:t xml:space="preserve"> iznosi, kako slijedi:</w:t>
      </w:r>
    </w:p>
    <w:p w14:paraId="51BECBC4" w14:textId="77777777" w:rsidR="00EB0116" w:rsidRPr="002D46DA" w:rsidRDefault="00EB0116" w:rsidP="00EB0116">
      <w:pPr>
        <w:spacing w:after="0"/>
        <w:jc w:val="left"/>
        <w:rPr>
          <w:sz w:val="24"/>
          <w:szCs w:val="24"/>
        </w:rPr>
      </w:pPr>
    </w:p>
    <w:tbl>
      <w:tblPr>
        <w:tblStyle w:val="Reetkatablice"/>
        <w:tblW w:w="0" w:type="auto"/>
        <w:tblInd w:w="219" w:type="dxa"/>
        <w:tblLook w:val="04A0" w:firstRow="1" w:lastRow="0" w:firstColumn="1" w:lastColumn="0" w:noHBand="0" w:noVBand="1"/>
      </w:tblPr>
      <w:tblGrid>
        <w:gridCol w:w="1843"/>
        <w:gridCol w:w="4111"/>
        <w:gridCol w:w="3827"/>
      </w:tblGrid>
      <w:tr w:rsidR="007B2FE3" w:rsidRPr="002D46DA" w14:paraId="13E4D452" w14:textId="77777777" w:rsidTr="0024540F">
        <w:trPr>
          <w:trHeight w:val="487"/>
        </w:trPr>
        <w:tc>
          <w:tcPr>
            <w:tcW w:w="1843" w:type="dxa"/>
          </w:tcPr>
          <w:p w14:paraId="42E042A9" w14:textId="77777777" w:rsidR="007B2FE3" w:rsidRPr="002D46DA" w:rsidRDefault="007B2FE3" w:rsidP="00EB01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06A3565" w14:textId="20D64E4D" w:rsidR="007B2FE3" w:rsidRPr="002D46DA" w:rsidRDefault="004F0A9F" w:rsidP="003E4FA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Stanje obveza na dan </w:t>
            </w:r>
            <w:r w:rsidR="00724162">
              <w:rPr>
                <w:sz w:val="24"/>
                <w:szCs w:val="24"/>
              </w:rPr>
              <w:t>31. prosinca 2023</w:t>
            </w:r>
            <w:r w:rsidR="003E4FA6">
              <w:rPr>
                <w:sz w:val="24"/>
                <w:szCs w:val="24"/>
              </w:rPr>
              <w:t>.</w:t>
            </w:r>
            <w:r w:rsidR="00F215E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827" w:type="dxa"/>
          </w:tcPr>
          <w:p w14:paraId="758F4206" w14:textId="58F52421" w:rsidR="007B2FE3" w:rsidRPr="002D46DA" w:rsidRDefault="004F0A9F" w:rsidP="003E4FA6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Stanje obveza na dan </w:t>
            </w:r>
            <w:r w:rsidR="00724162">
              <w:rPr>
                <w:sz w:val="24"/>
                <w:szCs w:val="24"/>
              </w:rPr>
              <w:t>30. lipnja 2024</w:t>
            </w:r>
            <w:r w:rsidR="003E4FA6">
              <w:rPr>
                <w:sz w:val="24"/>
                <w:szCs w:val="24"/>
              </w:rPr>
              <w:t>.</w:t>
            </w:r>
            <w:r w:rsidR="00F215E2">
              <w:rPr>
                <w:sz w:val="24"/>
                <w:szCs w:val="24"/>
              </w:rPr>
              <w:t xml:space="preserve">                       </w:t>
            </w:r>
          </w:p>
        </w:tc>
      </w:tr>
      <w:tr w:rsidR="007B2FE3" w:rsidRPr="002D46DA" w14:paraId="3D281AB4" w14:textId="77777777" w:rsidTr="0024540F">
        <w:trPr>
          <w:trHeight w:val="490"/>
        </w:trPr>
        <w:tc>
          <w:tcPr>
            <w:tcW w:w="1843" w:type="dxa"/>
          </w:tcPr>
          <w:p w14:paraId="4CB2163F" w14:textId="63A0C84C" w:rsidR="007B2FE3" w:rsidRPr="002D46DA" w:rsidRDefault="007B2FE3" w:rsidP="004F0A9F">
            <w:pPr>
              <w:spacing w:after="0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Ukupne obveze</w:t>
            </w:r>
          </w:p>
        </w:tc>
        <w:tc>
          <w:tcPr>
            <w:tcW w:w="4111" w:type="dxa"/>
          </w:tcPr>
          <w:p w14:paraId="670C3B29" w14:textId="6405A819" w:rsidR="00B66899" w:rsidRPr="00D50DC3" w:rsidRDefault="00676C42" w:rsidP="004F0A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43.969,74</w:t>
            </w:r>
            <w:r w:rsidR="00F82801" w:rsidRPr="00D50DC3">
              <w:rPr>
                <w:sz w:val="24"/>
                <w:szCs w:val="24"/>
              </w:rPr>
              <w:t xml:space="preserve"> </w:t>
            </w:r>
            <w:r w:rsidR="007D0BA4" w:rsidRPr="00D50DC3">
              <w:rPr>
                <w:sz w:val="24"/>
                <w:szCs w:val="24"/>
              </w:rPr>
              <w:t>eur</w:t>
            </w:r>
            <w:r w:rsidR="004F0A9F" w:rsidRPr="00D50DC3">
              <w:rPr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5B4690A6" w14:textId="75CFDD6D" w:rsidR="007B2FE3" w:rsidRPr="00D50DC3" w:rsidRDefault="00676C42" w:rsidP="004F0A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21.912,67</w:t>
            </w:r>
            <w:r w:rsidR="00B66899" w:rsidRPr="00D50DC3">
              <w:rPr>
                <w:sz w:val="24"/>
                <w:szCs w:val="24"/>
              </w:rPr>
              <w:t xml:space="preserve"> </w:t>
            </w:r>
            <w:r w:rsidR="007D0BA4" w:rsidRPr="00D50DC3">
              <w:rPr>
                <w:sz w:val="24"/>
                <w:szCs w:val="24"/>
              </w:rPr>
              <w:t>eur</w:t>
            </w:r>
            <w:r w:rsidR="004F0A9F" w:rsidRPr="00D50DC3">
              <w:rPr>
                <w:sz w:val="24"/>
                <w:szCs w:val="24"/>
              </w:rPr>
              <w:t>a</w:t>
            </w:r>
          </w:p>
        </w:tc>
      </w:tr>
      <w:tr w:rsidR="007B2FE3" w:rsidRPr="002D46DA" w14:paraId="32136674" w14:textId="77777777" w:rsidTr="0024540F">
        <w:trPr>
          <w:trHeight w:val="477"/>
        </w:trPr>
        <w:tc>
          <w:tcPr>
            <w:tcW w:w="1843" w:type="dxa"/>
          </w:tcPr>
          <w:p w14:paraId="46954288" w14:textId="3F20071D" w:rsidR="007B2FE3" w:rsidRPr="002D46DA" w:rsidRDefault="00B42070" w:rsidP="00EB01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Dospjele </w:t>
            </w:r>
            <w:r w:rsidR="007B2FE3" w:rsidRPr="002D46DA">
              <w:rPr>
                <w:sz w:val="24"/>
                <w:szCs w:val="24"/>
              </w:rPr>
              <w:t>obveze</w:t>
            </w:r>
          </w:p>
        </w:tc>
        <w:tc>
          <w:tcPr>
            <w:tcW w:w="4111" w:type="dxa"/>
          </w:tcPr>
          <w:p w14:paraId="67263EC2" w14:textId="13DD061E" w:rsidR="00D62F05" w:rsidRPr="002D46DA" w:rsidRDefault="00BD3B74" w:rsidP="00BC7E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2F05" w:rsidRPr="002D46DA">
              <w:rPr>
                <w:sz w:val="24"/>
                <w:szCs w:val="24"/>
              </w:rPr>
              <w:t>0,00</w:t>
            </w:r>
            <w:r w:rsidR="00A25AFF">
              <w:rPr>
                <w:sz w:val="24"/>
                <w:szCs w:val="24"/>
              </w:rPr>
              <w:t xml:space="preserve"> eura</w:t>
            </w:r>
          </w:p>
        </w:tc>
        <w:tc>
          <w:tcPr>
            <w:tcW w:w="3827" w:type="dxa"/>
          </w:tcPr>
          <w:p w14:paraId="41429322" w14:textId="21405D01" w:rsidR="007B2FE3" w:rsidRPr="002D46DA" w:rsidRDefault="00BD3B74" w:rsidP="00BC7E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2F05" w:rsidRPr="002D46DA">
              <w:rPr>
                <w:sz w:val="24"/>
                <w:szCs w:val="24"/>
              </w:rPr>
              <w:t>0,00</w:t>
            </w:r>
            <w:r w:rsidR="00A25AFF">
              <w:rPr>
                <w:sz w:val="24"/>
                <w:szCs w:val="24"/>
              </w:rPr>
              <w:t xml:space="preserve"> eura</w:t>
            </w:r>
          </w:p>
        </w:tc>
      </w:tr>
    </w:tbl>
    <w:p w14:paraId="4EE12A48" w14:textId="5B35E63B" w:rsidR="00685313" w:rsidRDefault="0068531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2DEC6" w14:textId="4FB446A1" w:rsidR="00092E18" w:rsidRPr="00442D35" w:rsidRDefault="00092E18">
      <w:pPr>
        <w:jc w:val="left"/>
        <w:rPr>
          <w:sz w:val="24"/>
          <w:szCs w:val="24"/>
        </w:rPr>
      </w:pPr>
      <w:bookmarkStart w:id="0" w:name="_GoBack"/>
      <w:bookmarkEnd w:id="0"/>
    </w:p>
    <w:sectPr w:rsidR="00092E18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76CF3" w14:textId="77777777" w:rsidR="000128A4" w:rsidRDefault="000128A4" w:rsidP="00F352E6">
      <w:r>
        <w:separator/>
      </w:r>
    </w:p>
  </w:endnote>
  <w:endnote w:type="continuationSeparator" w:id="0">
    <w:p w14:paraId="4C49E88E" w14:textId="77777777" w:rsidR="000128A4" w:rsidRDefault="000128A4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0AA76751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BD3B74" w:rsidRPr="00BD3B74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44FBE" w14:textId="77777777" w:rsidR="000128A4" w:rsidRDefault="000128A4" w:rsidP="00F352E6">
      <w:r>
        <w:separator/>
      </w:r>
    </w:p>
  </w:footnote>
  <w:footnote w:type="continuationSeparator" w:id="0">
    <w:p w14:paraId="22437229" w14:textId="77777777" w:rsidR="000128A4" w:rsidRDefault="000128A4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02C0"/>
    <w:rsid w:val="00003CE0"/>
    <w:rsid w:val="00006DD5"/>
    <w:rsid w:val="00012805"/>
    <w:rsid w:val="000128A4"/>
    <w:rsid w:val="00013A1A"/>
    <w:rsid w:val="0002042D"/>
    <w:rsid w:val="00025063"/>
    <w:rsid w:val="0002533C"/>
    <w:rsid w:val="000352D6"/>
    <w:rsid w:val="00055DBB"/>
    <w:rsid w:val="000567C6"/>
    <w:rsid w:val="00056CB8"/>
    <w:rsid w:val="00067912"/>
    <w:rsid w:val="0007046C"/>
    <w:rsid w:val="00077CEA"/>
    <w:rsid w:val="0008255D"/>
    <w:rsid w:val="0008297D"/>
    <w:rsid w:val="00084336"/>
    <w:rsid w:val="00085069"/>
    <w:rsid w:val="00092E18"/>
    <w:rsid w:val="000B3748"/>
    <w:rsid w:val="000B45A6"/>
    <w:rsid w:val="000B506D"/>
    <w:rsid w:val="000B7112"/>
    <w:rsid w:val="000C0A6C"/>
    <w:rsid w:val="000C31CD"/>
    <w:rsid w:val="000C5204"/>
    <w:rsid w:val="000C6382"/>
    <w:rsid w:val="000E2B11"/>
    <w:rsid w:val="000F648D"/>
    <w:rsid w:val="0010779D"/>
    <w:rsid w:val="001124DD"/>
    <w:rsid w:val="00117668"/>
    <w:rsid w:val="0012088F"/>
    <w:rsid w:val="0013155A"/>
    <w:rsid w:val="00142937"/>
    <w:rsid w:val="00147201"/>
    <w:rsid w:val="00152405"/>
    <w:rsid w:val="00152CA7"/>
    <w:rsid w:val="00166AD0"/>
    <w:rsid w:val="00167773"/>
    <w:rsid w:val="0017424A"/>
    <w:rsid w:val="0017490A"/>
    <w:rsid w:val="00180CB1"/>
    <w:rsid w:val="00183561"/>
    <w:rsid w:val="00195F11"/>
    <w:rsid w:val="001A2CB3"/>
    <w:rsid w:val="001C3AF1"/>
    <w:rsid w:val="001D5090"/>
    <w:rsid w:val="001D52AC"/>
    <w:rsid w:val="001D5FBA"/>
    <w:rsid w:val="001D6064"/>
    <w:rsid w:val="001E10FB"/>
    <w:rsid w:val="001E1F95"/>
    <w:rsid w:val="001E372D"/>
    <w:rsid w:val="001E49EC"/>
    <w:rsid w:val="001E5246"/>
    <w:rsid w:val="001E610E"/>
    <w:rsid w:val="001E76C8"/>
    <w:rsid w:val="001F381D"/>
    <w:rsid w:val="00205229"/>
    <w:rsid w:val="00205A3D"/>
    <w:rsid w:val="00207BCE"/>
    <w:rsid w:val="00207D6C"/>
    <w:rsid w:val="00210C72"/>
    <w:rsid w:val="002122AA"/>
    <w:rsid w:val="00213C6C"/>
    <w:rsid w:val="00236C48"/>
    <w:rsid w:val="002371E6"/>
    <w:rsid w:val="0024540F"/>
    <w:rsid w:val="00261075"/>
    <w:rsid w:val="00262967"/>
    <w:rsid w:val="00265296"/>
    <w:rsid w:val="0027042C"/>
    <w:rsid w:val="00271F6F"/>
    <w:rsid w:val="00274489"/>
    <w:rsid w:val="002830AE"/>
    <w:rsid w:val="00290912"/>
    <w:rsid w:val="002A467E"/>
    <w:rsid w:val="002B3AA4"/>
    <w:rsid w:val="002B3D4B"/>
    <w:rsid w:val="002C4172"/>
    <w:rsid w:val="002D0964"/>
    <w:rsid w:val="002D17ED"/>
    <w:rsid w:val="002D46DA"/>
    <w:rsid w:val="002E6710"/>
    <w:rsid w:val="002F0A69"/>
    <w:rsid w:val="002F429F"/>
    <w:rsid w:val="00302F3F"/>
    <w:rsid w:val="00311AA1"/>
    <w:rsid w:val="0031360E"/>
    <w:rsid w:val="00313B67"/>
    <w:rsid w:val="003142ED"/>
    <w:rsid w:val="0031790B"/>
    <w:rsid w:val="00317AF9"/>
    <w:rsid w:val="00323884"/>
    <w:rsid w:val="00324922"/>
    <w:rsid w:val="00324BB9"/>
    <w:rsid w:val="00324CFC"/>
    <w:rsid w:val="00334493"/>
    <w:rsid w:val="00343D9C"/>
    <w:rsid w:val="00344CE1"/>
    <w:rsid w:val="00347BE8"/>
    <w:rsid w:val="00350EC0"/>
    <w:rsid w:val="00365F65"/>
    <w:rsid w:val="00370F6B"/>
    <w:rsid w:val="00372C6E"/>
    <w:rsid w:val="00374A33"/>
    <w:rsid w:val="0037513D"/>
    <w:rsid w:val="00375708"/>
    <w:rsid w:val="00382225"/>
    <w:rsid w:val="00386953"/>
    <w:rsid w:val="003A21C2"/>
    <w:rsid w:val="003A578B"/>
    <w:rsid w:val="003B3C40"/>
    <w:rsid w:val="003C2B23"/>
    <w:rsid w:val="003C43FE"/>
    <w:rsid w:val="003D186F"/>
    <w:rsid w:val="003D247E"/>
    <w:rsid w:val="003D4E16"/>
    <w:rsid w:val="003E32D6"/>
    <w:rsid w:val="003E4FA6"/>
    <w:rsid w:val="003E75BD"/>
    <w:rsid w:val="00403FA3"/>
    <w:rsid w:val="00405F61"/>
    <w:rsid w:val="0043050C"/>
    <w:rsid w:val="00442D35"/>
    <w:rsid w:val="00444468"/>
    <w:rsid w:val="0046109D"/>
    <w:rsid w:val="00462830"/>
    <w:rsid w:val="00463609"/>
    <w:rsid w:val="00467136"/>
    <w:rsid w:val="004731BC"/>
    <w:rsid w:val="00480C76"/>
    <w:rsid w:val="00480D0B"/>
    <w:rsid w:val="0048578B"/>
    <w:rsid w:val="00491DD1"/>
    <w:rsid w:val="004953D6"/>
    <w:rsid w:val="004A40ED"/>
    <w:rsid w:val="004A4CA8"/>
    <w:rsid w:val="004A6030"/>
    <w:rsid w:val="004B75FF"/>
    <w:rsid w:val="004B7BAF"/>
    <w:rsid w:val="004C01B5"/>
    <w:rsid w:val="004C6176"/>
    <w:rsid w:val="004E76DC"/>
    <w:rsid w:val="004F0A9F"/>
    <w:rsid w:val="004F6164"/>
    <w:rsid w:val="00503A8C"/>
    <w:rsid w:val="00504851"/>
    <w:rsid w:val="005209BF"/>
    <w:rsid w:val="0052289C"/>
    <w:rsid w:val="00522C64"/>
    <w:rsid w:val="00524A66"/>
    <w:rsid w:val="00526A7C"/>
    <w:rsid w:val="0054502C"/>
    <w:rsid w:val="005469DB"/>
    <w:rsid w:val="00547079"/>
    <w:rsid w:val="00560412"/>
    <w:rsid w:val="00561A39"/>
    <w:rsid w:val="00573415"/>
    <w:rsid w:val="005A206E"/>
    <w:rsid w:val="005A5CB3"/>
    <w:rsid w:val="005A70C0"/>
    <w:rsid w:val="005B3F1A"/>
    <w:rsid w:val="005B6ED7"/>
    <w:rsid w:val="005C10AA"/>
    <w:rsid w:val="005D14CB"/>
    <w:rsid w:val="005D7084"/>
    <w:rsid w:val="005E0964"/>
    <w:rsid w:val="005E2D85"/>
    <w:rsid w:val="005F14DF"/>
    <w:rsid w:val="005F432E"/>
    <w:rsid w:val="00621B4D"/>
    <w:rsid w:val="00625EAB"/>
    <w:rsid w:val="00633683"/>
    <w:rsid w:val="00643761"/>
    <w:rsid w:val="00643D45"/>
    <w:rsid w:val="0064554D"/>
    <w:rsid w:val="006549BD"/>
    <w:rsid w:val="00655A61"/>
    <w:rsid w:val="006657E2"/>
    <w:rsid w:val="00666E1F"/>
    <w:rsid w:val="00670742"/>
    <w:rsid w:val="00674151"/>
    <w:rsid w:val="00674346"/>
    <w:rsid w:val="006747F0"/>
    <w:rsid w:val="00675FE8"/>
    <w:rsid w:val="00676C42"/>
    <w:rsid w:val="00676EC1"/>
    <w:rsid w:val="00685313"/>
    <w:rsid w:val="00687565"/>
    <w:rsid w:val="00690E8C"/>
    <w:rsid w:val="00691EA9"/>
    <w:rsid w:val="00697DF2"/>
    <w:rsid w:val="006A0B3F"/>
    <w:rsid w:val="006A76FB"/>
    <w:rsid w:val="006B3283"/>
    <w:rsid w:val="006B7A9E"/>
    <w:rsid w:val="006D01F6"/>
    <w:rsid w:val="006D04E1"/>
    <w:rsid w:val="006D7557"/>
    <w:rsid w:val="006F6554"/>
    <w:rsid w:val="006F7361"/>
    <w:rsid w:val="00714763"/>
    <w:rsid w:val="0071686C"/>
    <w:rsid w:val="007203DB"/>
    <w:rsid w:val="00724162"/>
    <w:rsid w:val="007341BA"/>
    <w:rsid w:val="0074652F"/>
    <w:rsid w:val="00761896"/>
    <w:rsid w:val="0076266D"/>
    <w:rsid w:val="007665AA"/>
    <w:rsid w:val="007869F3"/>
    <w:rsid w:val="00795980"/>
    <w:rsid w:val="00795CA6"/>
    <w:rsid w:val="00797411"/>
    <w:rsid w:val="007A4942"/>
    <w:rsid w:val="007A70CA"/>
    <w:rsid w:val="007A7E05"/>
    <w:rsid w:val="007A7E45"/>
    <w:rsid w:val="007B1EA2"/>
    <w:rsid w:val="007B2FE3"/>
    <w:rsid w:val="007C45A9"/>
    <w:rsid w:val="007C6AEB"/>
    <w:rsid w:val="007D0BA4"/>
    <w:rsid w:val="007D1C46"/>
    <w:rsid w:val="007D2E12"/>
    <w:rsid w:val="007D3392"/>
    <w:rsid w:val="007D395B"/>
    <w:rsid w:val="007D4430"/>
    <w:rsid w:val="007D6123"/>
    <w:rsid w:val="007E2B6E"/>
    <w:rsid w:val="007E2B9C"/>
    <w:rsid w:val="007F19C3"/>
    <w:rsid w:val="007F4E46"/>
    <w:rsid w:val="00805223"/>
    <w:rsid w:val="008173AD"/>
    <w:rsid w:val="00817FBD"/>
    <w:rsid w:val="00830B46"/>
    <w:rsid w:val="00847495"/>
    <w:rsid w:val="00857587"/>
    <w:rsid w:val="008636E2"/>
    <w:rsid w:val="00864414"/>
    <w:rsid w:val="00865EFF"/>
    <w:rsid w:val="00895E35"/>
    <w:rsid w:val="008A2F30"/>
    <w:rsid w:val="008A7E2A"/>
    <w:rsid w:val="008B2732"/>
    <w:rsid w:val="008B5356"/>
    <w:rsid w:val="008B5CCE"/>
    <w:rsid w:val="008C273E"/>
    <w:rsid w:val="008D4E8C"/>
    <w:rsid w:val="008D5592"/>
    <w:rsid w:val="008F5BD1"/>
    <w:rsid w:val="00904AAE"/>
    <w:rsid w:val="00906D36"/>
    <w:rsid w:val="00911352"/>
    <w:rsid w:val="0092294C"/>
    <w:rsid w:val="00924ECE"/>
    <w:rsid w:val="00933CBD"/>
    <w:rsid w:val="009352CD"/>
    <w:rsid w:val="00935819"/>
    <w:rsid w:val="009359F2"/>
    <w:rsid w:val="00941178"/>
    <w:rsid w:val="0094382E"/>
    <w:rsid w:val="00950A30"/>
    <w:rsid w:val="00951B1A"/>
    <w:rsid w:val="00954FF0"/>
    <w:rsid w:val="0095662D"/>
    <w:rsid w:val="00961570"/>
    <w:rsid w:val="00966FE6"/>
    <w:rsid w:val="00967500"/>
    <w:rsid w:val="009771D9"/>
    <w:rsid w:val="00985867"/>
    <w:rsid w:val="0099192F"/>
    <w:rsid w:val="0099228B"/>
    <w:rsid w:val="00995A72"/>
    <w:rsid w:val="009A26A8"/>
    <w:rsid w:val="009B16E9"/>
    <w:rsid w:val="009B652A"/>
    <w:rsid w:val="009E250D"/>
    <w:rsid w:val="009E3243"/>
    <w:rsid w:val="009E33D3"/>
    <w:rsid w:val="00A01D50"/>
    <w:rsid w:val="00A021A2"/>
    <w:rsid w:val="00A077C2"/>
    <w:rsid w:val="00A24493"/>
    <w:rsid w:val="00A259D3"/>
    <w:rsid w:val="00A25AFF"/>
    <w:rsid w:val="00A2624D"/>
    <w:rsid w:val="00A320E5"/>
    <w:rsid w:val="00A3319F"/>
    <w:rsid w:val="00A400F3"/>
    <w:rsid w:val="00A47382"/>
    <w:rsid w:val="00A50FFA"/>
    <w:rsid w:val="00A66CF5"/>
    <w:rsid w:val="00A70582"/>
    <w:rsid w:val="00A729C9"/>
    <w:rsid w:val="00A86EA8"/>
    <w:rsid w:val="00A94C3F"/>
    <w:rsid w:val="00AA71FE"/>
    <w:rsid w:val="00AB33A8"/>
    <w:rsid w:val="00AB5FEA"/>
    <w:rsid w:val="00AB7B4E"/>
    <w:rsid w:val="00AC0167"/>
    <w:rsid w:val="00AC128F"/>
    <w:rsid w:val="00AC35DF"/>
    <w:rsid w:val="00AC6319"/>
    <w:rsid w:val="00AD2190"/>
    <w:rsid w:val="00AD62D6"/>
    <w:rsid w:val="00AF6BF9"/>
    <w:rsid w:val="00AF7D13"/>
    <w:rsid w:val="00B01C7E"/>
    <w:rsid w:val="00B15311"/>
    <w:rsid w:val="00B15946"/>
    <w:rsid w:val="00B22582"/>
    <w:rsid w:val="00B239D2"/>
    <w:rsid w:val="00B26EA8"/>
    <w:rsid w:val="00B2737F"/>
    <w:rsid w:val="00B27D48"/>
    <w:rsid w:val="00B31E2E"/>
    <w:rsid w:val="00B332A6"/>
    <w:rsid w:val="00B338BA"/>
    <w:rsid w:val="00B40212"/>
    <w:rsid w:val="00B40B1E"/>
    <w:rsid w:val="00B41BF8"/>
    <w:rsid w:val="00B41E44"/>
    <w:rsid w:val="00B42070"/>
    <w:rsid w:val="00B44E13"/>
    <w:rsid w:val="00B47E6F"/>
    <w:rsid w:val="00B629A2"/>
    <w:rsid w:val="00B62D23"/>
    <w:rsid w:val="00B66899"/>
    <w:rsid w:val="00B72F41"/>
    <w:rsid w:val="00B7620C"/>
    <w:rsid w:val="00B822BF"/>
    <w:rsid w:val="00B83E0E"/>
    <w:rsid w:val="00B85418"/>
    <w:rsid w:val="00B92039"/>
    <w:rsid w:val="00B920B2"/>
    <w:rsid w:val="00B924BC"/>
    <w:rsid w:val="00BA1B08"/>
    <w:rsid w:val="00BA487B"/>
    <w:rsid w:val="00BA7BD1"/>
    <w:rsid w:val="00BB642B"/>
    <w:rsid w:val="00BC18EC"/>
    <w:rsid w:val="00BC238E"/>
    <w:rsid w:val="00BC7E73"/>
    <w:rsid w:val="00BD3B74"/>
    <w:rsid w:val="00BF02E9"/>
    <w:rsid w:val="00BF3F24"/>
    <w:rsid w:val="00C34502"/>
    <w:rsid w:val="00C368C5"/>
    <w:rsid w:val="00C435E6"/>
    <w:rsid w:val="00C43636"/>
    <w:rsid w:val="00C4398A"/>
    <w:rsid w:val="00C45AFA"/>
    <w:rsid w:val="00C56A03"/>
    <w:rsid w:val="00C56B1F"/>
    <w:rsid w:val="00C738FF"/>
    <w:rsid w:val="00C7470A"/>
    <w:rsid w:val="00C80D8F"/>
    <w:rsid w:val="00C823DF"/>
    <w:rsid w:val="00C83999"/>
    <w:rsid w:val="00C94E9E"/>
    <w:rsid w:val="00CC2318"/>
    <w:rsid w:val="00CC246F"/>
    <w:rsid w:val="00CC42E6"/>
    <w:rsid w:val="00CC58D2"/>
    <w:rsid w:val="00CD081A"/>
    <w:rsid w:val="00CD3A37"/>
    <w:rsid w:val="00CE2435"/>
    <w:rsid w:val="00CE6C61"/>
    <w:rsid w:val="00D17B40"/>
    <w:rsid w:val="00D21CD4"/>
    <w:rsid w:val="00D31596"/>
    <w:rsid w:val="00D31895"/>
    <w:rsid w:val="00D50DC3"/>
    <w:rsid w:val="00D51BC1"/>
    <w:rsid w:val="00D61D72"/>
    <w:rsid w:val="00D62F05"/>
    <w:rsid w:val="00D64569"/>
    <w:rsid w:val="00D75367"/>
    <w:rsid w:val="00D7741F"/>
    <w:rsid w:val="00D8321F"/>
    <w:rsid w:val="00D8363B"/>
    <w:rsid w:val="00D95046"/>
    <w:rsid w:val="00DB77E1"/>
    <w:rsid w:val="00DE2416"/>
    <w:rsid w:val="00DE37AF"/>
    <w:rsid w:val="00DE5409"/>
    <w:rsid w:val="00DF14B0"/>
    <w:rsid w:val="00E32A21"/>
    <w:rsid w:val="00E33940"/>
    <w:rsid w:val="00E42E87"/>
    <w:rsid w:val="00E61D9E"/>
    <w:rsid w:val="00E62EF0"/>
    <w:rsid w:val="00E64087"/>
    <w:rsid w:val="00E65A2E"/>
    <w:rsid w:val="00E758A6"/>
    <w:rsid w:val="00E76D55"/>
    <w:rsid w:val="00E92518"/>
    <w:rsid w:val="00E97370"/>
    <w:rsid w:val="00EA3E94"/>
    <w:rsid w:val="00EB0116"/>
    <w:rsid w:val="00EB18D7"/>
    <w:rsid w:val="00EB2638"/>
    <w:rsid w:val="00EC0449"/>
    <w:rsid w:val="00EC5F84"/>
    <w:rsid w:val="00ED0E3A"/>
    <w:rsid w:val="00ED128B"/>
    <w:rsid w:val="00EE26F1"/>
    <w:rsid w:val="00EE5723"/>
    <w:rsid w:val="00EF1F44"/>
    <w:rsid w:val="00F15844"/>
    <w:rsid w:val="00F21256"/>
    <w:rsid w:val="00F215E2"/>
    <w:rsid w:val="00F21CF5"/>
    <w:rsid w:val="00F352E6"/>
    <w:rsid w:val="00F40DE3"/>
    <w:rsid w:val="00F418E8"/>
    <w:rsid w:val="00F43667"/>
    <w:rsid w:val="00F45071"/>
    <w:rsid w:val="00F573EA"/>
    <w:rsid w:val="00F57775"/>
    <w:rsid w:val="00F622C3"/>
    <w:rsid w:val="00F67315"/>
    <w:rsid w:val="00F8121C"/>
    <w:rsid w:val="00F82801"/>
    <w:rsid w:val="00F836D9"/>
    <w:rsid w:val="00F867CB"/>
    <w:rsid w:val="00F91724"/>
    <w:rsid w:val="00F92AEE"/>
    <w:rsid w:val="00F93EA5"/>
    <w:rsid w:val="00FC749F"/>
    <w:rsid w:val="00FE40BE"/>
    <w:rsid w:val="00FE4B89"/>
    <w:rsid w:val="00FE5849"/>
    <w:rsid w:val="00FE6E6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02A3-3A0A-454A-8655-DBB71C7E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Ivana Sabljo</cp:lastModifiedBy>
  <cp:revision>152</cp:revision>
  <cp:lastPrinted>2024-11-08T13:50:00Z</cp:lastPrinted>
  <dcterms:created xsi:type="dcterms:W3CDTF">2022-10-05T22:04:00Z</dcterms:created>
  <dcterms:modified xsi:type="dcterms:W3CDTF">2025-01-13T16:51:00Z</dcterms:modified>
</cp:coreProperties>
</file>