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8132" w14:textId="76ADD1EE" w:rsidR="00FA5FF6" w:rsidRDefault="00FA5FF6" w:rsidP="00FA5F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bookmarkStart w:id="0" w:name="_Hlk530034557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D39923" wp14:editId="5F92B691">
            <wp:extent cx="400050" cy="552450"/>
            <wp:effectExtent l="0" t="0" r="0" b="0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73ED1" w14:textId="77777777" w:rsidR="00FA5FF6" w:rsidRDefault="00FA5FF6" w:rsidP="00FA5FF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1C818" w14:textId="77777777" w:rsidR="00FA5FF6" w:rsidRDefault="00FA5FF6" w:rsidP="00FA5FF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REPUBLIKA HRVATSKA</w:t>
      </w:r>
    </w:p>
    <w:p w14:paraId="73961755" w14:textId="77777777" w:rsidR="00FA5FF6" w:rsidRDefault="00FA5FF6" w:rsidP="00FA5FF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600A172E" w14:textId="77777777" w:rsidR="00FA5FF6" w:rsidRDefault="00FA5FF6" w:rsidP="00FA5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830ED" w14:textId="29DEBC54" w:rsidR="00FA5FF6" w:rsidRDefault="00FA5FF6" w:rsidP="00FA5F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Broj: DOVO-104/2024</w:t>
      </w:r>
    </w:p>
    <w:p w14:paraId="66E9DF8B" w14:textId="77777777" w:rsidR="00FA5FF6" w:rsidRDefault="00FA5FF6" w:rsidP="00FA5F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147">
        <w:rPr>
          <w:rFonts w:ascii="Times New Roman" w:hAnsi="Times New Roman"/>
          <w:sz w:val="24"/>
          <w:szCs w:val="24"/>
        </w:rPr>
        <w:t>Zagreb, 28. siječnja 2025.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31C39E" w14:textId="77777777" w:rsidR="00FA5FF6" w:rsidRDefault="00FA5FF6" w:rsidP="00FA5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A625C" w14:textId="2BD060AA" w:rsidR="00FA5FF6" w:rsidRDefault="00FA5FF6" w:rsidP="00FA5FF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57. stavak 4. Zakona o Državnoodvjetničkom vijeću (Narodne novine broj 67/2018, 126/2019, 80/2022 i 155/2023) u postupku imenovanja 2 (dva) zamjenika županijskog državnog odvjetnika u Županijskom državnom odvjetništvu u Rijeci, za potrebe rada Kaznenog odjela (oglas ob</w:t>
      </w:r>
      <w:r w:rsidRPr="00C97147">
        <w:rPr>
          <w:rFonts w:ascii="Times New Roman" w:hAnsi="Times New Roman"/>
          <w:sz w:val="24"/>
          <w:szCs w:val="24"/>
        </w:rPr>
        <w:t>javljen u Narodnim novinama broj 137/2024 od 29. studenog 2024.) na 42. sjednici održanoj 28. i 29. siječnja 2025. Državnoodvjetničko</w:t>
      </w:r>
      <w:r>
        <w:rPr>
          <w:rFonts w:ascii="Times New Roman" w:hAnsi="Times New Roman"/>
          <w:sz w:val="24"/>
          <w:szCs w:val="24"/>
        </w:rPr>
        <w:t xml:space="preserve"> vijeće utvrđuje i objavljuje: </w:t>
      </w:r>
      <w:bookmarkStart w:id="1" w:name="_Hlk9239933"/>
    </w:p>
    <w:p w14:paraId="620C34B8" w14:textId="77777777" w:rsidR="00FA5FF6" w:rsidRDefault="00FA5FF6" w:rsidP="00FA5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094F53C2" w14:textId="2B8B5288" w:rsidR="00FA5FF6" w:rsidRDefault="00FA5FF6" w:rsidP="00FA5F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 2 ( dva) slobodna mjesta </w:t>
      </w:r>
      <w:bookmarkEnd w:id="2"/>
      <w:r>
        <w:rPr>
          <w:rFonts w:ascii="Times New Roman" w:hAnsi="Times New Roman"/>
          <w:sz w:val="24"/>
          <w:szCs w:val="24"/>
        </w:rPr>
        <w:t>zamjenika županijskog državnog odvjetnika u  Županijskom državnom odvjetništvu u Rijeci, za potrebe rada Kaznenog odjela, na temelju broja bodova ostvarenih ocjenom obnašanja dužnosti</w:t>
      </w:r>
    </w:p>
    <w:p w14:paraId="434CF5F2" w14:textId="77777777" w:rsidR="00FA5FF6" w:rsidRDefault="00FA5FF6" w:rsidP="00FA5F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191" w:type="dxa"/>
        <w:tblInd w:w="0" w:type="dxa"/>
        <w:tblLook w:val="04A0" w:firstRow="1" w:lastRow="0" w:firstColumn="1" w:lastColumn="0" w:noHBand="0" w:noVBand="1"/>
      </w:tblPr>
      <w:tblGrid>
        <w:gridCol w:w="658"/>
        <w:gridCol w:w="5201"/>
        <w:gridCol w:w="3332"/>
      </w:tblGrid>
      <w:tr w:rsidR="00FA5FF6" w14:paraId="195FC20E" w14:textId="77777777" w:rsidTr="00FA5FF6">
        <w:trPr>
          <w:trHeight w:val="84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40ECA" w14:textId="77777777" w:rsidR="00FA5FF6" w:rsidRDefault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Rbr.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5F55" w14:textId="77777777" w:rsidR="00FA5FF6" w:rsidRDefault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14C7" w14:textId="77777777" w:rsidR="00FA5FF6" w:rsidRDefault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Bodovi utvrđeni ocjenom obnašanja dužnosti</w:t>
            </w:r>
          </w:p>
        </w:tc>
      </w:tr>
      <w:tr w:rsidR="00FA5FF6" w14:paraId="4A1FA499" w14:textId="77777777" w:rsidTr="00FA5FF6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4990" w14:textId="77777777" w:rsidR="00FA5FF6" w:rsidRDefault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CECF" w14:textId="77777777" w:rsidR="00FA5FF6" w:rsidRDefault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8CF90" w14:textId="77777777" w:rsidR="00FA5FF6" w:rsidRDefault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FA5FF6" w14:paraId="5BE420BC" w14:textId="77777777" w:rsidTr="00FA5FF6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17CA4" w14:textId="6BB6C858" w:rsidR="00FA5FF6" w:rsidRPr="00FA5FF6" w:rsidRDefault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6C1" w14:textId="3574158C" w:rsidR="00FA5FF6" w:rsidRPr="00FA5FF6" w:rsidRDefault="00FA5FF6" w:rsidP="00FA5FF6">
            <w:pPr>
              <w:tabs>
                <w:tab w:val="left" w:pos="354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Gracin Suzana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4E14E" w14:textId="5D4794BA" w:rsidR="00FA5FF6" w:rsidRPr="00FA5FF6" w:rsidRDefault="00FA5FF6" w:rsidP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FA5FF6" w14:paraId="34DE6D28" w14:textId="77777777" w:rsidTr="00FA5FF6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0C2AF" w14:textId="1038A076" w:rsidR="00FA5FF6" w:rsidRPr="00FA5FF6" w:rsidRDefault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DD4" w14:textId="3EEE0720" w:rsidR="00FA5FF6" w:rsidRPr="00FA5FF6" w:rsidRDefault="00FA5FF6" w:rsidP="00FA5FF6">
            <w:pPr>
              <w:tabs>
                <w:tab w:val="left" w:pos="354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 xml:space="preserve">Bulić Suzana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870DB" w14:textId="2F55CAC6" w:rsidR="00FA5FF6" w:rsidRPr="00FA5FF6" w:rsidRDefault="00FA5FF6" w:rsidP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FA5FF6" w14:paraId="6753D227" w14:textId="77777777" w:rsidTr="00FA5FF6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0B9D0" w14:textId="612E682F" w:rsidR="00FA5FF6" w:rsidRPr="00FA5FF6" w:rsidRDefault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3D8C" w14:textId="488F886B" w:rsidR="00FA5FF6" w:rsidRPr="00FA5FF6" w:rsidRDefault="00FA5FF6" w:rsidP="00FA5FF6">
            <w:pPr>
              <w:tabs>
                <w:tab w:val="left" w:pos="354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Randić Renata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70DA8" w14:textId="65E74139" w:rsidR="00FA5FF6" w:rsidRPr="00FA5FF6" w:rsidRDefault="00FA5FF6" w:rsidP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FA5FF6" w14:paraId="588A4D17" w14:textId="77777777" w:rsidTr="00FA5FF6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042FE" w14:textId="0FD223A7" w:rsidR="00FA5FF6" w:rsidRPr="00FA5FF6" w:rsidRDefault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F6FF" w14:textId="3B4AF783" w:rsidR="00FA5FF6" w:rsidRPr="00FA5FF6" w:rsidRDefault="00FA5FF6" w:rsidP="00FA5FF6">
            <w:pPr>
              <w:tabs>
                <w:tab w:val="left" w:pos="354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Božić Muškić Maja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E5D9E" w14:textId="52B9E92F" w:rsidR="00FA5FF6" w:rsidRPr="00FA5FF6" w:rsidRDefault="00FA5FF6" w:rsidP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FA5FF6" w14:paraId="6591D70B" w14:textId="77777777" w:rsidTr="00FA5FF6">
        <w:trPr>
          <w:trHeight w:val="2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50626" w14:textId="414DE68D" w:rsidR="00FA5FF6" w:rsidRPr="00FA5FF6" w:rsidRDefault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CF27" w14:textId="4FEE68BD" w:rsidR="00FA5FF6" w:rsidRPr="00FA5FF6" w:rsidRDefault="00FA5FF6" w:rsidP="00FA5FF6">
            <w:pPr>
              <w:tabs>
                <w:tab w:val="left" w:pos="354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 xml:space="preserve">Kosanović Zagorka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CBB80" w14:textId="300FDDD7" w:rsidR="00FA5FF6" w:rsidRPr="00FA5FF6" w:rsidRDefault="00FA5FF6" w:rsidP="00FA5FF6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F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</w:tbl>
    <w:p w14:paraId="49619CBE" w14:textId="59C8BD5D" w:rsidR="00FA5FF6" w:rsidRDefault="00FA5FF6" w:rsidP="00FA5FF6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158D4D" w14:textId="540E6B13" w:rsidR="00FA5FF6" w:rsidRDefault="00FA5FF6" w:rsidP="00FA5FF6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EA60C" w14:textId="77777777" w:rsidR="00FA5FF6" w:rsidRDefault="00FA5FF6" w:rsidP="00FA5FF6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6FD4A" w14:textId="08CBF51A" w:rsidR="00FA5FF6" w:rsidRDefault="00FA5FF6" w:rsidP="00FA5FF6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DRŽAVNOODVJETNIČKO VIJEĆ</w:t>
      </w:r>
      <w:bookmarkEnd w:id="0"/>
      <w:bookmarkEnd w:id="1"/>
      <w:r>
        <w:rPr>
          <w:rFonts w:ascii="Times New Roman" w:hAnsi="Times New Roman"/>
          <w:sz w:val="24"/>
          <w:szCs w:val="24"/>
        </w:rPr>
        <w:t>E</w:t>
      </w:r>
    </w:p>
    <w:p w14:paraId="2CEFD8AD" w14:textId="77777777" w:rsidR="00FA5FF6" w:rsidRDefault="00FA5FF6" w:rsidP="00FA5FF6"/>
    <w:p w14:paraId="6961E313" w14:textId="77777777" w:rsidR="00D27389" w:rsidRDefault="00D27389"/>
    <w:sectPr w:rsidR="00D2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27"/>
    <w:rsid w:val="00103BF7"/>
    <w:rsid w:val="00502927"/>
    <w:rsid w:val="00C97147"/>
    <w:rsid w:val="00D27389"/>
    <w:rsid w:val="00F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2A18"/>
  <w15:chartTrackingRefBased/>
  <w15:docId w15:val="{738BB0EF-6B2F-4863-84A5-32A409B6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F6"/>
    <w:pPr>
      <w:spacing w:line="25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A5FF6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Jakšić</dc:creator>
  <cp:keywords/>
  <dc:description/>
  <cp:lastModifiedBy>Marina Stanić Perković</cp:lastModifiedBy>
  <cp:revision>4</cp:revision>
  <dcterms:created xsi:type="dcterms:W3CDTF">2025-01-22T12:06:00Z</dcterms:created>
  <dcterms:modified xsi:type="dcterms:W3CDTF">2025-01-23T11:41:00Z</dcterms:modified>
</cp:coreProperties>
</file>