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DD65" w14:textId="67E6A73A" w:rsidR="00D92F9C" w:rsidRPr="00905D8C" w:rsidRDefault="00D92F9C" w:rsidP="001B75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</w:t>
      </w:r>
      <w:r w:rsidR="001B75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bookmarkStart w:id="0" w:name="_Hlk530034557"/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8A6248B" wp14:editId="78D4D4EA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F56D7" w14:textId="77777777" w:rsidR="00D92F9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5F3465C" w14:textId="77777777" w:rsidR="00D92F9C" w:rsidRPr="00905D8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60DED923" w14:textId="77777777" w:rsidR="00D92F9C" w:rsidRPr="00905D8C" w:rsidRDefault="00D92F9C" w:rsidP="00D92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E6E4E0" w14:textId="77777777" w:rsidR="00407FE8" w:rsidRDefault="00407FE8" w:rsidP="00407F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KLASA:712-02/25-DOVO/07</w:t>
      </w:r>
      <w:r>
        <w:rPr>
          <w:rFonts w:ascii="Times New Roman" w:eastAsia="Times New Roman" w:hAnsi="Times New Roman" w:cs="Times New Roman"/>
          <w:sz w:val="24"/>
        </w:rPr>
        <w:br/>
        <w:t>URBROJ: 121-2</w:t>
      </w:r>
    </w:p>
    <w:p w14:paraId="5CE742A9" w14:textId="77777777" w:rsidR="00407FE8" w:rsidRDefault="00407FE8" w:rsidP="00407F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Zagreb, 12.02.2025. godine                                                                    </w:t>
      </w:r>
    </w:p>
    <w:p w14:paraId="37F7420A" w14:textId="77777777" w:rsidR="00D92F9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7E4631C" w14:textId="0F2877D4" w:rsidR="00C5430F" w:rsidRDefault="00D92F9C" w:rsidP="001B7560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</w:t>
      </w:r>
      <w:r w:rsidR="00307017">
        <w:rPr>
          <w:rFonts w:ascii="Times New Roman" w:hAnsi="Times New Roman" w:cs="Times New Roman"/>
          <w:sz w:val="24"/>
          <w:szCs w:val="24"/>
        </w:rPr>
        <w:t xml:space="preserve">novine broj 67/2018, 126/2019, 80/2022 i 155/2023) </w:t>
      </w:r>
      <w:r w:rsidR="00C47DD1">
        <w:rPr>
          <w:rFonts w:ascii="Times New Roman" w:hAnsi="Times New Roman" w:cs="Times New Roman"/>
          <w:sz w:val="24"/>
          <w:szCs w:val="24"/>
        </w:rPr>
        <w:t>u postupku imenovanja 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47DD1">
        <w:rPr>
          <w:rFonts w:ascii="Times New Roman" w:hAnsi="Times New Roman" w:cs="Times New Roman"/>
          <w:sz w:val="24"/>
          <w:szCs w:val="24"/>
        </w:rPr>
        <w:t>dva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državnom odvjetništvu u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B19">
        <w:rPr>
          <w:rFonts w:ascii="Times New Roman" w:hAnsi="Times New Roman" w:cs="Times New Roman"/>
          <w:sz w:val="24"/>
          <w:szCs w:val="24"/>
        </w:rPr>
        <w:t>Slavonskom Brodu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C47DD1">
        <w:rPr>
          <w:rFonts w:ascii="Times New Roman" w:hAnsi="Times New Roman" w:cs="Times New Roman"/>
          <w:sz w:val="24"/>
          <w:szCs w:val="24"/>
        </w:rPr>
        <w:t>Građansko-upravnog</w:t>
      </w:r>
      <w:r>
        <w:rPr>
          <w:rFonts w:ascii="Times New Roman" w:hAnsi="Times New Roman" w:cs="Times New Roman"/>
          <w:sz w:val="24"/>
          <w:szCs w:val="24"/>
        </w:rPr>
        <w:t xml:space="preserve"> odjela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>avljen u Narodnim novinama broj 129/2024 od 8. studenog 2024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 w:rsidR="00C5430F">
        <w:rPr>
          <w:rFonts w:ascii="Times New Roman" w:hAnsi="Times New Roman" w:cs="Times New Roman"/>
          <w:sz w:val="24"/>
          <w:szCs w:val="24"/>
        </w:rPr>
        <w:t>)</w:t>
      </w:r>
      <w:r w:rsidR="00307017">
        <w:rPr>
          <w:rFonts w:ascii="Times New Roman" w:hAnsi="Times New Roman" w:cs="Times New Roman"/>
          <w:sz w:val="24"/>
          <w:szCs w:val="24"/>
        </w:rPr>
        <w:t xml:space="preserve"> na 43. </w:t>
      </w:r>
      <w:r w:rsidRPr="00FD0D3A">
        <w:rPr>
          <w:rFonts w:ascii="Times New Roman" w:hAnsi="Times New Roman" w:cs="Times New Roman"/>
          <w:sz w:val="24"/>
          <w:szCs w:val="24"/>
        </w:rPr>
        <w:t>sjednici održanoj</w:t>
      </w:r>
      <w:r>
        <w:rPr>
          <w:rFonts w:ascii="Times New Roman" w:hAnsi="Times New Roman" w:cs="Times New Roman"/>
          <w:sz w:val="24"/>
          <w:szCs w:val="24"/>
        </w:rPr>
        <w:t xml:space="preserve"> 12. veljače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</w:t>
      </w:r>
      <w:r w:rsidR="00C5430F">
        <w:rPr>
          <w:rFonts w:ascii="Times New Roman" w:hAnsi="Times New Roman" w:cs="Times New Roman"/>
          <w:sz w:val="24"/>
          <w:szCs w:val="24"/>
        </w:rPr>
        <w:t>ko vijeće utvrđuje i objavljuje</w:t>
      </w:r>
      <w:r w:rsidR="00E965F3">
        <w:rPr>
          <w:rFonts w:ascii="Times New Roman" w:hAnsi="Times New Roman" w:cs="Times New Roman"/>
          <w:sz w:val="24"/>
          <w:szCs w:val="24"/>
        </w:rPr>
        <w:t>:</w:t>
      </w:r>
    </w:p>
    <w:p w14:paraId="1FBAF41A" w14:textId="77777777" w:rsidR="00D92F9C" w:rsidRDefault="00D92F9C" w:rsidP="00D92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zaprimanja prijava</w:t>
      </w:r>
    </w:p>
    <w:p w14:paraId="6233557F" w14:textId="77777777" w:rsidR="00D92F9C" w:rsidRDefault="00C47DD1" w:rsidP="00D92F9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podnijeli prijave za 2</w:t>
      </w:r>
      <w:r w:rsidR="00D92F9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dva</w:t>
      </w:r>
      <w:r w:rsidR="00270B19">
        <w:rPr>
          <w:rFonts w:ascii="Times New Roman" w:hAnsi="Times New Roman" w:cs="Times New Roman"/>
          <w:sz w:val="24"/>
          <w:szCs w:val="24"/>
        </w:rPr>
        <w:t>) slobodna mjesta</w:t>
      </w:r>
      <w:r w:rsidR="00D92F9C">
        <w:rPr>
          <w:rFonts w:ascii="Times New Roman" w:hAnsi="Times New Roman" w:cs="Times New Roman"/>
          <w:sz w:val="24"/>
          <w:szCs w:val="24"/>
        </w:rPr>
        <w:t xml:space="preserve"> zamjenika općinskog državnog odvjetnika u </w:t>
      </w:r>
      <w:bookmarkEnd w:id="2"/>
      <w:r w:rsidR="00D92F9C" w:rsidRPr="00956B1D">
        <w:rPr>
          <w:rFonts w:ascii="Times New Roman" w:hAnsi="Times New Roman" w:cs="Times New Roman"/>
          <w:sz w:val="24"/>
          <w:szCs w:val="24"/>
        </w:rPr>
        <w:t xml:space="preserve"> Općinskom</w:t>
      </w:r>
      <w:r w:rsidR="00D92F9C">
        <w:rPr>
          <w:rFonts w:ascii="Times New Roman" w:hAnsi="Times New Roman" w:cs="Times New Roman"/>
          <w:sz w:val="24"/>
          <w:szCs w:val="24"/>
        </w:rPr>
        <w:t xml:space="preserve"> </w:t>
      </w:r>
      <w:r w:rsidR="00D92F9C"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D92F9C">
        <w:rPr>
          <w:rFonts w:ascii="Times New Roman" w:hAnsi="Times New Roman" w:cs="Times New Roman"/>
          <w:sz w:val="24"/>
          <w:szCs w:val="24"/>
        </w:rPr>
        <w:t xml:space="preserve"> </w:t>
      </w:r>
      <w:r w:rsidR="00270B19">
        <w:rPr>
          <w:rFonts w:ascii="Times New Roman" w:hAnsi="Times New Roman" w:cs="Times New Roman"/>
          <w:sz w:val="24"/>
          <w:szCs w:val="24"/>
        </w:rPr>
        <w:t>Slavonskom Brodu</w:t>
      </w:r>
      <w:r w:rsidR="00D92F9C">
        <w:rPr>
          <w:rFonts w:ascii="Times New Roman" w:hAnsi="Times New Roman" w:cs="Times New Roman"/>
          <w:sz w:val="24"/>
          <w:szCs w:val="24"/>
        </w:rPr>
        <w:t xml:space="preserve">, za potrebe rada </w:t>
      </w:r>
      <w:r>
        <w:rPr>
          <w:rFonts w:ascii="Times New Roman" w:hAnsi="Times New Roman" w:cs="Times New Roman"/>
          <w:sz w:val="24"/>
          <w:szCs w:val="24"/>
        </w:rPr>
        <w:t>Građansko-upravnog</w:t>
      </w:r>
      <w:r w:rsidR="00D92F9C">
        <w:rPr>
          <w:rFonts w:ascii="Times New Roman" w:hAnsi="Times New Roman" w:cs="Times New Roman"/>
          <w:sz w:val="24"/>
          <w:szCs w:val="24"/>
        </w:rPr>
        <w:t xml:space="preserve"> odjela </w:t>
      </w:r>
      <w:r w:rsidR="00D92F9C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6663D0FC" w14:textId="77777777" w:rsidR="00D92F9C" w:rsidRPr="00905D8C" w:rsidRDefault="00D92F9C" w:rsidP="00D92F9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63"/>
        <w:gridCol w:w="1210"/>
        <w:gridCol w:w="939"/>
        <w:gridCol w:w="1210"/>
        <w:gridCol w:w="1075"/>
        <w:gridCol w:w="2062"/>
      </w:tblGrid>
      <w:tr w:rsidR="00D92F9C" w:rsidRPr="00321F2A" w14:paraId="485799BC" w14:textId="77777777" w:rsidTr="005E1A29">
        <w:trPr>
          <w:trHeight w:val="19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54A50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44976594"/>
            <w:proofErr w:type="spellStart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08EB7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FF067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664CC" w14:textId="77777777" w:rsidR="00D92F9C" w:rsidRPr="0069451B" w:rsidRDefault="00D92F9C" w:rsidP="005E1A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5EDF4" w14:textId="77777777" w:rsidR="00D92F9C" w:rsidRPr="0069451B" w:rsidRDefault="00D92F9C" w:rsidP="005E1A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68F9F" w14:textId="77777777" w:rsidR="00D92F9C" w:rsidRPr="0069451B" w:rsidRDefault="00D92F9C" w:rsidP="005E1A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ocjenom rada savjetnika u pravosudnim tijelima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08267" w14:textId="77777777" w:rsidR="00D92F9C" w:rsidRPr="0069451B" w:rsidRDefault="00D92F9C" w:rsidP="005E1A2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D92F9C" w:rsidRPr="00321F2A" w14:paraId="70A62C26" w14:textId="77777777" w:rsidTr="005E1A29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B1A5D9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346CE5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4258B8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26847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75909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FA807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DF4D3" w14:textId="77777777" w:rsidR="00D92F9C" w:rsidRPr="0069451B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</w:tr>
      <w:tr w:rsidR="00D92F9C" w:rsidRPr="00321F2A" w14:paraId="77475B90" w14:textId="77777777" w:rsidTr="005E1A29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F8A46B" w14:textId="77777777" w:rsidR="00D92F9C" w:rsidRPr="00A578C1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C86507" w14:textId="77777777" w:rsidR="00D92F9C" w:rsidRPr="00A578C1" w:rsidRDefault="00C47DD1" w:rsidP="005E1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Ručević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Dario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D8944F" w14:textId="77777777" w:rsidR="00D92F9C" w:rsidRPr="00A578C1" w:rsidRDefault="00C47DD1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196,07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E8193" w14:textId="77777777" w:rsidR="00D92F9C" w:rsidRPr="00A578C1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DCD4E" w14:textId="77777777" w:rsidR="00D92F9C" w:rsidRPr="00A578C1" w:rsidRDefault="00D92F9C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9E833" w14:textId="77777777" w:rsidR="00D92F9C" w:rsidRPr="00A578C1" w:rsidRDefault="00C47DD1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DD593" w14:textId="77777777" w:rsidR="00D92F9C" w:rsidRPr="00A578C1" w:rsidRDefault="00C47DD1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268,07</w:t>
            </w:r>
          </w:p>
        </w:tc>
      </w:tr>
      <w:tr w:rsidR="0036615F" w:rsidRPr="00321F2A" w14:paraId="45F804F4" w14:textId="77777777" w:rsidTr="005E1A29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90AA7D" w14:textId="77777777" w:rsidR="0036615F" w:rsidRPr="00A578C1" w:rsidRDefault="0036615F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E92499" w14:textId="77777777" w:rsidR="0036615F" w:rsidRDefault="0036615F" w:rsidP="005E1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Ćurić Dominik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2DDB59" w14:textId="77777777" w:rsidR="0036615F" w:rsidRDefault="0036615F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4B00A" w14:textId="77777777" w:rsidR="0036615F" w:rsidRPr="00A578C1" w:rsidRDefault="0036615F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226C7" w14:textId="320D9C70" w:rsidR="0036615F" w:rsidRPr="00A578C1" w:rsidRDefault="0036615F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183,8</w:t>
            </w:r>
            <w:r w:rsidR="001B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69483" w14:textId="77777777" w:rsidR="0036615F" w:rsidRDefault="0036615F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C0E93" w14:textId="5089FBDC" w:rsidR="0036615F" w:rsidRDefault="0036615F" w:rsidP="005E1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266,8</w:t>
            </w:r>
            <w:r w:rsidR="001B7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</w:tbl>
    <w:p w14:paraId="56E2DF87" w14:textId="77777777" w:rsidR="00A8780E" w:rsidRPr="00A26C49" w:rsidRDefault="00307017" w:rsidP="00A26C49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4" w:name="_Hlk9239933"/>
      <w:bookmarkEnd w:id="3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DRŽAVNOODVJETNIČKO </w:t>
      </w:r>
      <w:r w:rsidR="00D92F9C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VIJEĆE</w:t>
      </w:r>
      <w:bookmarkEnd w:id="4"/>
    </w:p>
    <w:sectPr w:rsidR="00A8780E" w:rsidRPr="00A26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5C"/>
    <w:rsid w:val="001B7560"/>
    <w:rsid w:val="00270B19"/>
    <w:rsid w:val="00307017"/>
    <w:rsid w:val="0036615F"/>
    <w:rsid w:val="00407FE8"/>
    <w:rsid w:val="0065665C"/>
    <w:rsid w:val="00A26C49"/>
    <w:rsid w:val="00A8780E"/>
    <w:rsid w:val="00C47DD1"/>
    <w:rsid w:val="00C5430F"/>
    <w:rsid w:val="00D92F9C"/>
    <w:rsid w:val="00E37BB9"/>
    <w:rsid w:val="00E9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356E"/>
  <w15:chartTrackingRefBased/>
  <w15:docId w15:val="{1BB7BB32-417D-4F75-936C-919F44F2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F9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Marina Stanić Perković</cp:lastModifiedBy>
  <cp:revision>12</cp:revision>
  <dcterms:created xsi:type="dcterms:W3CDTF">2025-02-06T12:28:00Z</dcterms:created>
  <dcterms:modified xsi:type="dcterms:W3CDTF">2025-02-12T08:13:00Z</dcterms:modified>
</cp:coreProperties>
</file>