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42957238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03F54">
        <w:rPr>
          <w:rFonts w:ascii="Times New Roman" w:eastAsia="Times New Roman" w:hAnsi="Times New Roman" w:cs="Times New Roman"/>
          <w:sz w:val="24"/>
        </w:rPr>
        <w:t>KLASA:</w:t>
      </w:r>
      <w:r w:rsidR="00761B9B" w:rsidRPr="00F03F54">
        <w:rPr>
          <w:rFonts w:ascii="Times New Roman" w:eastAsia="Times New Roman" w:hAnsi="Times New Roman" w:cs="Times New Roman"/>
          <w:sz w:val="24"/>
        </w:rPr>
        <w:t xml:space="preserve"> </w:t>
      </w:r>
      <w:r w:rsidR="00F03F54" w:rsidRPr="00F03F54">
        <w:rPr>
          <w:rFonts w:ascii="Times New Roman" w:eastAsia="Times New Roman" w:hAnsi="Times New Roman" w:cs="Times New Roman"/>
          <w:sz w:val="24"/>
        </w:rPr>
        <w:t>712-04/25-DOVO/</w:t>
      </w:r>
      <w:r w:rsidR="0050418A">
        <w:rPr>
          <w:rFonts w:ascii="Times New Roman" w:eastAsia="Times New Roman" w:hAnsi="Times New Roman" w:cs="Times New Roman"/>
          <w:sz w:val="24"/>
        </w:rPr>
        <w:t>13</w:t>
      </w:r>
      <w:r w:rsidRPr="00256398">
        <w:rPr>
          <w:rFonts w:ascii="Times New Roman" w:eastAsia="Times New Roman" w:hAnsi="Times New Roman" w:cs="Times New Roman"/>
          <w:sz w:val="24"/>
          <w:highlight w:val="yellow"/>
        </w:rPr>
        <w:br/>
      </w:r>
      <w:r w:rsidRPr="00E61C48">
        <w:rPr>
          <w:rFonts w:ascii="Times New Roman" w:eastAsia="Times New Roman" w:hAnsi="Times New Roman" w:cs="Times New Roman"/>
          <w:sz w:val="24"/>
        </w:rPr>
        <w:t xml:space="preserve">URBROJ: </w:t>
      </w:r>
      <w:r w:rsidR="005754A9" w:rsidRPr="00E42437">
        <w:rPr>
          <w:rFonts w:ascii="Times New Roman" w:eastAsia="Times New Roman" w:hAnsi="Times New Roman" w:cs="Times New Roman"/>
          <w:sz w:val="24"/>
        </w:rPr>
        <w:t>121-</w:t>
      </w:r>
      <w:r w:rsidR="00E42437">
        <w:rPr>
          <w:rFonts w:ascii="Times New Roman" w:eastAsia="Times New Roman" w:hAnsi="Times New Roman" w:cs="Times New Roman"/>
          <w:sz w:val="24"/>
        </w:rPr>
        <w:t>12</w:t>
      </w:r>
    </w:p>
    <w:p w14:paraId="3E7611B1" w14:textId="152E5CC9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 xml:space="preserve">, </w:t>
      </w:r>
      <w:r w:rsidR="0050418A">
        <w:rPr>
          <w:rFonts w:ascii="Times New Roman" w:eastAsia="Times New Roman" w:hAnsi="Times New Roman" w:cs="Times New Roman"/>
          <w:sz w:val="24"/>
        </w:rPr>
        <w:t>11. rujna 2025.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FB74F" w14:textId="2D2B2331" w:rsidR="00833F52" w:rsidRDefault="00833F52" w:rsidP="00833F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57. stavak 7. Zakona o Državnoodvjetničkom vijeću (Narodne novine broj 67/2018, 126/2019, 80/2022 i 1</w:t>
      </w:r>
      <w:r w:rsidR="009C2037">
        <w:rPr>
          <w:rFonts w:ascii="Times New Roman" w:hAnsi="Times New Roman" w:cs="Times New Roman"/>
          <w:sz w:val="24"/>
          <w:szCs w:val="24"/>
        </w:rPr>
        <w:t xml:space="preserve">55/2023) u postupku imenovanja </w:t>
      </w:r>
      <w:r w:rsidR="0050418A">
        <w:rPr>
          <w:rFonts w:ascii="Times New Roman" w:hAnsi="Times New Roman" w:cs="Times New Roman"/>
          <w:sz w:val="24"/>
          <w:szCs w:val="24"/>
        </w:rPr>
        <w:t>2</w:t>
      </w:r>
      <w:r w:rsidR="00761B9B">
        <w:rPr>
          <w:rFonts w:ascii="Times New Roman" w:hAnsi="Times New Roman" w:cs="Times New Roman"/>
          <w:sz w:val="24"/>
          <w:szCs w:val="24"/>
        </w:rPr>
        <w:t xml:space="preserve"> (</w:t>
      </w:r>
      <w:r w:rsidR="0050418A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50418A">
        <w:rPr>
          <w:rFonts w:ascii="Times New Roman" w:hAnsi="Times New Roman" w:cs="Times New Roman"/>
          <w:sz w:val="24"/>
          <w:szCs w:val="24"/>
        </w:rPr>
        <w:t>Slavonskom Brodu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9C2037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 (oglas objavljen u Narodnim novinama broj </w:t>
      </w:r>
      <w:r w:rsidR="0050418A">
        <w:rPr>
          <w:rFonts w:ascii="Times New Roman" w:hAnsi="Times New Roman" w:cs="Times New Roman"/>
          <w:sz w:val="24"/>
          <w:szCs w:val="24"/>
        </w:rPr>
        <w:t>89</w:t>
      </w:r>
      <w:r w:rsidRPr="00F03F54">
        <w:rPr>
          <w:rFonts w:ascii="Times New Roman" w:hAnsi="Times New Roman" w:cs="Times New Roman"/>
          <w:sz w:val="24"/>
          <w:szCs w:val="24"/>
        </w:rPr>
        <w:t>/20</w:t>
      </w:r>
      <w:r w:rsidR="005754A9" w:rsidRPr="00F03F54">
        <w:rPr>
          <w:rFonts w:ascii="Times New Roman" w:hAnsi="Times New Roman" w:cs="Times New Roman"/>
          <w:sz w:val="24"/>
          <w:szCs w:val="24"/>
        </w:rPr>
        <w:t>25</w:t>
      </w:r>
      <w:r w:rsidR="00761B9B" w:rsidRPr="00F03F54">
        <w:rPr>
          <w:rFonts w:ascii="Times New Roman" w:hAnsi="Times New Roman" w:cs="Times New Roman"/>
          <w:sz w:val="24"/>
          <w:szCs w:val="24"/>
        </w:rPr>
        <w:t xml:space="preserve"> od </w:t>
      </w:r>
      <w:r w:rsidR="0050418A">
        <w:rPr>
          <w:rFonts w:ascii="Times New Roman" w:hAnsi="Times New Roman" w:cs="Times New Roman"/>
          <w:sz w:val="24"/>
          <w:szCs w:val="24"/>
        </w:rPr>
        <w:t>13</w:t>
      </w:r>
      <w:r w:rsidR="00761B9B" w:rsidRPr="00F03F54">
        <w:rPr>
          <w:rFonts w:ascii="Times New Roman" w:hAnsi="Times New Roman" w:cs="Times New Roman"/>
          <w:sz w:val="24"/>
          <w:szCs w:val="24"/>
        </w:rPr>
        <w:t xml:space="preserve">. </w:t>
      </w:r>
      <w:r w:rsidR="0050418A">
        <w:rPr>
          <w:rFonts w:ascii="Times New Roman" w:hAnsi="Times New Roman" w:cs="Times New Roman"/>
          <w:sz w:val="24"/>
          <w:szCs w:val="24"/>
        </w:rPr>
        <w:t xml:space="preserve">lipnja </w:t>
      </w:r>
      <w:r w:rsidR="005754A9">
        <w:rPr>
          <w:rFonts w:ascii="Times New Roman" w:hAnsi="Times New Roman" w:cs="Times New Roman"/>
          <w:sz w:val="24"/>
          <w:szCs w:val="24"/>
        </w:rPr>
        <w:t>2025</w:t>
      </w:r>
      <w:r w:rsidR="00761B9B">
        <w:rPr>
          <w:rFonts w:ascii="Times New Roman" w:hAnsi="Times New Roman" w:cs="Times New Roman"/>
          <w:sz w:val="24"/>
          <w:szCs w:val="24"/>
        </w:rPr>
        <w:t xml:space="preserve">.) na </w:t>
      </w:r>
      <w:r w:rsidR="00256398">
        <w:rPr>
          <w:rFonts w:ascii="Times New Roman" w:hAnsi="Times New Roman" w:cs="Times New Roman"/>
          <w:sz w:val="24"/>
          <w:szCs w:val="24"/>
        </w:rPr>
        <w:t>5</w:t>
      </w:r>
      <w:r w:rsidR="0050418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50418A">
        <w:rPr>
          <w:rFonts w:ascii="Times New Roman" w:hAnsi="Times New Roman" w:cs="Times New Roman"/>
          <w:sz w:val="24"/>
          <w:szCs w:val="24"/>
        </w:rPr>
        <w:t>11</w:t>
      </w:r>
      <w:r w:rsidR="00256398">
        <w:rPr>
          <w:rFonts w:ascii="Times New Roman" w:hAnsi="Times New Roman" w:cs="Times New Roman"/>
          <w:sz w:val="24"/>
          <w:szCs w:val="24"/>
        </w:rPr>
        <w:t>.</w:t>
      </w:r>
      <w:r w:rsidR="0050418A">
        <w:rPr>
          <w:rFonts w:ascii="Times New Roman" w:hAnsi="Times New Roman" w:cs="Times New Roman"/>
          <w:sz w:val="24"/>
          <w:szCs w:val="24"/>
        </w:rPr>
        <w:t xml:space="preserve"> rujna </w:t>
      </w:r>
      <w:r>
        <w:rPr>
          <w:rFonts w:ascii="Times New Roman" w:hAnsi="Times New Roman" w:cs="Times New Roman"/>
          <w:sz w:val="24"/>
          <w:szCs w:val="24"/>
        </w:rPr>
        <w:t xml:space="preserve">2025. Državnoodvjetničko vijeće utvrđuje i objavljuje: </w:t>
      </w:r>
      <w:bookmarkStart w:id="1" w:name="_Hlk9239933"/>
    </w:p>
    <w:p w14:paraId="0B281F7A" w14:textId="77777777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razgovora</w:t>
      </w:r>
    </w:p>
    <w:p w14:paraId="1D4C53A1" w14:textId="5CC80EAA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</w:t>
      </w:r>
      <w:r w:rsidR="009C2037">
        <w:rPr>
          <w:rFonts w:ascii="Times New Roman" w:hAnsi="Times New Roman" w:cs="Times New Roman"/>
          <w:sz w:val="24"/>
          <w:szCs w:val="24"/>
        </w:rPr>
        <w:t xml:space="preserve">ijeli prijave za </w:t>
      </w:r>
      <w:r w:rsidR="0050418A">
        <w:rPr>
          <w:rFonts w:ascii="Times New Roman" w:hAnsi="Times New Roman" w:cs="Times New Roman"/>
          <w:sz w:val="24"/>
          <w:szCs w:val="24"/>
        </w:rPr>
        <w:t>2 (dva)</w:t>
      </w:r>
      <w:r w:rsidR="00256398">
        <w:rPr>
          <w:rFonts w:ascii="Times New Roman" w:hAnsi="Times New Roman" w:cs="Times New Roman"/>
          <w:sz w:val="24"/>
          <w:szCs w:val="24"/>
        </w:rPr>
        <w:t xml:space="preserve"> slobodna mjesta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zamjenika županijskog državnog odvjetnika u  Županijskom državnom odvjetništvu u </w:t>
      </w:r>
      <w:r w:rsidR="0050418A">
        <w:rPr>
          <w:rFonts w:ascii="Times New Roman" w:hAnsi="Times New Roman" w:cs="Times New Roman"/>
          <w:sz w:val="24"/>
          <w:szCs w:val="24"/>
        </w:rPr>
        <w:t>Slavonskom Brodu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9C2037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odjela, na temelju broja bodova ostvarenih ocjenom obnašanja dužnosti i bodova ostvarenih na razgovoru</w:t>
      </w:r>
    </w:p>
    <w:p w14:paraId="143105D5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9067" w:type="dxa"/>
        <w:jc w:val="center"/>
        <w:tblLook w:val="04A0" w:firstRow="1" w:lastRow="0" w:firstColumn="1" w:lastColumn="0" w:noHBand="0" w:noVBand="1"/>
      </w:tblPr>
      <w:tblGrid>
        <w:gridCol w:w="636"/>
        <w:gridCol w:w="2944"/>
        <w:gridCol w:w="1984"/>
        <w:gridCol w:w="1824"/>
        <w:gridCol w:w="1679"/>
      </w:tblGrid>
      <w:tr w:rsidR="0050418A" w:rsidRPr="002E6088" w14:paraId="4C3DA19B" w14:textId="77777777" w:rsidTr="009527E1">
        <w:trPr>
          <w:trHeight w:val="96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260CF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C6E9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86B9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5C3E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AC16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50418A" w:rsidRPr="002E6088" w14:paraId="165845FE" w14:textId="77777777" w:rsidTr="009527E1">
        <w:trPr>
          <w:trHeight w:val="31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9A70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A071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9DC4D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5A3A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3E42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E(C+D)</w:t>
            </w:r>
          </w:p>
        </w:tc>
      </w:tr>
      <w:tr w:rsidR="0050418A" w:rsidRPr="00651D2B" w14:paraId="4A7A3C22" w14:textId="77777777" w:rsidTr="00AD4B72">
        <w:trPr>
          <w:trHeight w:val="330"/>
          <w:jc w:val="center"/>
        </w:trPr>
        <w:tc>
          <w:tcPr>
            <w:tcW w:w="636" w:type="dxa"/>
            <w:noWrap/>
            <w:hideMark/>
          </w:tcPr>
          <w:p w14:paraId="5381D6D9" w14:textId="77777777" w:rsidR="0050418A" w:rsidRPr="0050418A" w:rsidRDefault="0050418A" w:rsidP="0050418A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1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</w:tcPr>
          <w:p w14:paraId="371C17CD" w14:textId="08AC43C4" w:rsidR="0050418A" w:rsidRPr="0050418A" w:rsidRDefault="0050418A" w:rsidP="0050418A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50418A">
              <w:rPr>
                <w:rFonts w:ascii="Times New Roman" w:hAnsi="Times New Roman"/>
                <w:sz w:val="24"/>
                <w:szCs w:val="24"/>
              </w:rPr>
              <w:t>Mišković Lidija</w:t>
            </w:r>
          </w:p>
        </w:tc>
        <w:tc>
          <w:tcPr>
            <w:tcW w:w="1984" w:type="dxa"/>
            <w:noWrap/>
            <w:vAlign w:val="center"/>
          </w:tcPr>
          <w:p w14:paraId="4BC9EC90" w14:textId="53B05AB1" w:rsidR="0050418A" w:rsidRPr="0050418A" w:rsidRDefault="0050418A" w:rsidP="00AD4B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8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2908" w14:textId="69002A17" w:rsidR="0050418A" w:rsidRPr="00651D2B" w:rsidRDefault="00FC5D5F" w:rsidP="00AD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15,33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CDC8" w14:textId="3CE7CD30" w:rsidR="0050418A" w:rsidRPr="00651D2B" w:rsidRDefault="00FC5D5F" w:rsidP="00AD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138,33</w:t>
            </w:r>
          </w:p>
        </w:tc>
      </w:tr>
      <w:tr w:rsidR="0050418A" w:rsidRPr="00651D2B" w14:paraId="263D2751" w14:textId="77777777" w:rsidTr="00AD4B72">
        <w:trPr>
          <w:trHeight w:val="330"/>
          <w:jc w:val="center"/>
        </w:trPr>
        <w:tc>
          <w:tcPr>
            <w:tcW w:w="636" w:type="dxa"/>
            <w:noWrap/>
          </w:tcPr>
          <w:p w14:paraId="7490B9A2" w14:textId="5FFDB809" w:rsidR="0050418A" w:rsidRPr="0050418A" w:rsidRDefault="0050418A" w:rsidP="0050418A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1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</w:tcPr>
          <w:p w14:paraId="6F2E8125" w14:textId="2F9423C0" w:rsidR="0050418A" w:rsidRPr="0050418A" w:rsidRDefault="0050418A" w:rsidP="0050418A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18A">
              <w:rPr>
                <w:rFonts w:ascii="Times New Roman" w:hAnsi="Times New Roman"/>
                <w:sz w:val="24"/>
                <w:szCs w:val="24"/>
              </w:rPr>
              <w:t>Prevolšek</w:t>
            </w:r>
            <w:proofErr w:type="spellEnd"/>
            <w:r w:rsidRPr="0050418A">
              <w:rPr>
                <w:rFonts w:ascii="Times New Roman" w:hAnsi="Times New Roman"/>
                <w:sz w:val="24"/>
                <w:szCs w:val="24"/>
              </w:rPr>
              <w:t xml:space="preserve"> Predrag</w:t>
            </w:r>
          </w:p>
        </w:tc>
        <w:tc>
          <w:tcPr>
            <w:tcW w:w="1984" w:type="dxa"/>
            <w:noWrap/>
            <w:vAlign w:val="center"/>
          </w:tcPr>
          <w:p w14:paraId="661D6E09" w14:textId="5AA7FA2B" w:rsidR="0050418A" w:rsidRPr="0050418A" w:rsidRDefault="00AD4B72" w:rsidP="00AD4B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4A61" w14:textId="001BF5D5" w:rsidR="0050418A" w:rsidRDefault="00FC5D5F" w:rsidP="00AD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15,33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2F6D" w14:textId="2B26E07C" w:rsidR="0050418A" w:rsidRDefault="00FC5D5F" w:rsidP="00AD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138,33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C"/>
    <w:rsid w:val="000B2B50"/>
    <w:rsid w:val="000C11B1"/>
    <w:rsid w:val="001230AF"/>
    <w:rsid w:val="001F78A8"/>
    <w:rsid w:val="00256398"/>
    <w:rsid w:val="002E6088"/>
    <w:rsid w:val="004774E3"/>
    <w:rsid w:val="004E5765"/>
    <w:rsid w:val="0050418A"/>
    <w:rsid w:val="00534E20"/>
    <w:rsid w:val="005754A9"/>
    <w:rsid w:val="00651D2B"/>
    <w:rsid w:val="006E375C"/>
    <w:rsid w:val="00761B9B"/>
    <w:rsid w:val="0077714A"/>
    <w:rsid w:val="00833F52"/>
    <w:rsid w:val="00835721"/>
    <w:rsid w:val="008439FC"/>
    <w:rsid w:val="00882854"/>
    <w:rsid w:val="009527E1"/>
    <w:rsid w:val="009913DC"/>
    <w:rsid w:val="009C2037"/>
    <w:rsid w:val="009D1B24"/>
    <w:rsid w:val="00A36BEE"/>
    <w:rsid w:val="00A76880"/>
    <w:rsid w:val="00AD4B72"/>
    <w:rsid w:val="00C96163"/>
    <w:rsid w:val="00D77048"/>
    <w:rsid w:val="00E42437"/>
    <w:rsid w:val="00E61C48"/>
    <w:rsid w:val="00F03F54"/>
    <w:rsid w:val="00F27623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7E9A-8E2C-42AF-BA17-DA4F9E4E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8</cp:revision>
  <dcterms:created xsi:type="dcterms:W3CDTF">2025-09-04T10:01:00Z</dcterms:created>
  <dcterms:modified xsi:type="dcterms:W3CDTF">2025-09-11T12:26:00Z</dcterms:modified>
</cp:coreProperties>
</file>