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2029" w14:textId="67D93B80" w:rsidR="00D60FCE" w:rsidRPr="00CF02DE" w:rsidRDefault="00D60FCE" w:rsidP="00AD103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905D8C">
        <w:rPr>
          <w:rFonts w:ascii="Times New Roman" w:hAnsi="Times New Roman"/>
          <w:sz w:val="24"/>
          <w:szCs w:val="24"/>
        </w:rPr>
        <w:t xml:space="preserve">    </w:t>
      </w:r>
      <w:r w:rsidR="00412045">
        <w:rPr>
          <w:rFonts w:ascii="Times New Roman" w:hAnsi="Times New Roman"/>
          <w:sz w:val="24"/>
          <w:szCs w:val="24"/>
        </w:rPr>
        <w:t xml:space="preserve"> </w:t>
      </w:r>
      <w:r w:rsidRPr="00905D8C">
        <w:rPr>
          <w:rFonts w:ascii="Times New Roman" w:hAnsi="Times New Roman"/>
          <w:sz w:val="24"/>
          <w:szCs w:val="24"/>
        </w:rPr>
        <w:t xml:space="preserve">       </w:t>
      </w:r>
      <w:r w:rsidR="00AD1038">
        <w:rPr>
          <w:rFonts w:ascii="Times New Roman" w:hAnsi="Times New Roman"/>
          <w:sz w:val="24"/>
          <w:szCs w:val="24"/>
        </w:rPr>
        <w:t xml:space="preserve">      </w:t>
      </w:r>
      <w:r w:rsidR="00412045">
        <w:rPr>
          <w:rFonts w:ascii="Times New Roman" w:hAnsi="Times New Roman"/>
          <w:sz w:val="24"/>
          <w:szCs w:val="24"/>
        </w:rPr>
        <w:t xml:space="preserve">   </w:t>
      </w:r>
      <w:r w:rsidR="00AD1038">
        <w:rPr>
          <w:rFonts w:ascii="Times New Roman" w:hAnsi="Times New Roman"/>
          <w:sz w:val="24"/>
          <w:szCs w:val="24"/>
        </w:rPr>
        <w:t xml:space="preserve"> </w:t>
      </w:r>
      <w:r w:rsidRPr="00905D8C">
        <w:rPr>
          <w:rFonts w:ascii="Times New Roman" w:hAnsi="Times New Roman"/>
          <w:sz w:val="24"/>
          <w:szCs w:val="24"/>
        </w:rPr>
        <w:t xml:space="preserve">    </w:t>
      </w:r>
      <w:bookmarkStart w:id="0" w:name="_Hlk530034557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84B277" wp14:editId="0FBF4930">
            <wp:extent cx="397510" cy="55689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58195" w14:textId="57D0AA87" w:rsidR="00D60FCE" w:rsidRPr="00CF02DE" w:rsidRDefault="00D60FCE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02DE">
        <w:rPr>
          <w:rFonts w:ascii="Times New Roman" w:hAnsi="Times New Roman"/>
          <w:b/>
          <w:sz w:val="24"/>
          <w:szCs w:val="24"/>
        </w:rPr>
        <w:t xml:space="preserve">    </w:t>
      </w:r>
      <w:r w:rsidR="00412045">
        <w:rPr>
          <w:rFonts w:ascii="Times New Roman" w:hAnsi="Times New Roman"/>
          <w:b/>
          <w:sz w:val="24"/>
          <w:szCs w:val="24"/>
        </w:rPr>
        <w:t xml:space="preserve">    </w:t>
      </w:r>
      <w:r w:rsidRPr="00CF02DE">
        <w:rPr>
          <w:rFonts w:ascii="Times New Roman" w:hAnsi="Times New Roman"/>
          <w:b/>
          <w:sz w:val="24"/>
          <w:szCs w:val="24"/>
        </w:rPr>
        <w:t xml:space="preserve"> REPUBLIKA HRVATSKA</w:t>
      </w:r>
    </w:p>
    <w:p w14:paraId="77193646" w14:textId="4FEB900B" w:rsidR="00D60FCE" w:rsidRDefault="00D60FCE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02DE">
        <w:rPr>
          <w:rFonts w:ascii="Times New Roman" w:hAnsi="Times New Roman"/>
          <w:b/>
          <w:sz w:val="24"/>
          <w:szCs w:val="24"/>
        </w:rPr>
        <w:t>DRŽAVNOODVJETNIČKO VIJEĆE</w:t>
      </w:r>
    </w:p>
    <w:p w14:paraId="1B01C3C6" w14:textId="77777777" w:rsidR="00E45FC2" w:rsidRDefault="00E45FC2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E5339" w14:textId="4F9E6415" w:rsidR="00E45FC2" w:rsidRPr="00E45FC2" w:rsidRDefault="00D7775B" w:rsidP="00E45FC2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</w:t>
      </w:r>
      <w:r w:rsidR="00724F37" w:rsidRPr="001E22AB">
        <w:rPr>
          <w:rFonts w:ascii="Times New Roman" w:eastAsia="Times New Roman" w:hAnsi="Times New Roman"/>
          <w:sz w:val="24"/>
        </w:rPr>
        <w:t xml:space="preserve"> </w:t>
      </w:r>
      <w:r w:rsidRPr="001E22AB">
        <w:rPr>
          <w:rFonts w:ascii="Times New Roman" w:eastAsia="Times New Roman" w:hAnsi="Times New Roman"/>
          <w:sz w:val="24"/>
        </w:rPr>
        <w:t>712-04/25-DOVO/</w:t>
      </w:r>
      <w:r w:rsidR="001E22AB" w:rsidRPr="001E22AB">
        <w:rPr>
          <w:rFonts w:ascii="Times New Roman" w:eastAsia="Times New Roman" w:hAnsi="Times New Roman"/>
          <w:sz w:val="24"/>
        </w:rPr>
        <w:t>11</w:t>
      </w:r>
      <w:r w:rsidR="00E45FC2" w:rsidRPr="00F166B2">
        <w:rPr>
          <w:rFonts w:ascii="Times New Roman" w:eastAsia="Times New Roman" w:hAnsi="Times New Roman"/>
          <w:sz w:val="24"/>
          <w:highlight w:val="yellow"/>
        </w:rPr>
        <w:br/>
      </w:r>
      <w:r w:rsidR="00E45FC2" w:rsidRPr="001E22AB">
        <w:rPr>
          <w:rFonts w:ascii="Times New Roman" w:eastAsia="Times New Roman" w:hAnsi="Times New Roman"/>
          <w:sz w:val="24"/>
        </w:rPr>
        <w:t>URBROJ: 121</w:t>
      </w:r>
      <w:r w:rsidR="00E513CE">
        <w:rPr>
          <w:rFonts w:ascii="Times New Roman" w:eastAsia="Times New Roman" w:hAnsi="Times New Roman"/>
          <w:sz w:val="24"/>
        </w:rPr>
        <w:t>-14</w:t>
      </w:r>
    </w:p>
    <w:p w14:paraId="453A9167" w14:textId="7B75C1F9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F166B2">
        <w:rPr>
          <w:rFonts w:ascii="Times New Roman" w:hAnsi="Times New Roman"/>
          <w:sz w:val="24"/>
          <w:szCs w:val="24"/>
        </w:rPr>
        <w:t>08. listopada</w:t>
      </w:r>
      <w:r w:rsidRPr="008355F2">
        <w:rPr>
          <w:rFonts w:ascii="Times New Roman" w:hAnsi="Times New Roman"/>
          <w:sz w:val="24"/>
          <w:szCs w:val="24"/>
        </w:rPr>
        <w:t xml:space="preserve"> 2025. </w:t>
      </w:r>
    </w:p>
    <w:p w14:paraId="72E90889" w14:textId="7777777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97417" w14:textId="7DB58175" w:rsidR="00D60FCE" w:rsidRPr="00CF02DE" w:rsidRDefault="00D60FCE" w:rsidP="00D60F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>Temeljem članka 57. stavak 4. Zakona o Državnoodvjetničkom vijeću (Narodne novine broj 67/2018, 126/2019, 80/2022 i 155/2023) u postupku imenovanja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1E22AB" w:rsidRPr="001E22AB">
        <w:rPr>
          <w:rFonts w:ascii="Times New Roman" w:hAnsi="Times New Roman"/>
          <w:sz w:val="24"/>
          <w:szCs w:val="24"/>
        </w:rPr>
        <w:t>2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1E22AB" w:rsidRPr="001E22AB">
        <w:rPr>
          <w:rFonts w:ascii="Times New Roman" w:hAnsi="Times New Roman"/>
          <w:sz w:val="24"/>
          <w:szCs w:val="24"/>
        </w:rPr>
        <w:t>dva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zamjenika županijskog državnog odvjetnika u Županijskom državnom odvjetništvu u </w:t>
      </w:r>
      <w:r w:rsidR="00F166B2">
        <w:rPr>
          <w:rFonts w:ascii="Times New Roman" w:hAnsi="Times New Roman"/>
          <w:sz w:val="24"/>
          <w:szCs w:val="24"/>
        </w:rPr>
        <w:t>Zagrebu</w:t>
      </w:r>
      <w:r w:rsidRPr="008355F2">
        <w:rPr>
          <w:rFonts w:ascii="Times New Roman" w:hAnsi="Times New Roman"/>
          <w:sz w:val="24"/>
          <w:szCs w:val="24"/>
        </w:rPr>
        <w:t xml:space="preserve">, za potrebe rada </w:t>
      </w:r>
      <w:r>
        <w:rPr>
          <w:rFonts w:ascii="Times New Roman" w:hAnsi="Times New Roman"/>
          <w:sz w:val="24"/>
          <w:szCs w:val="24"/>
        </w:rPr>
        <w:t>Građansko-upravnog</w:t>
      </w:r>
      <w:r w:rsidRPr="008355F2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1E22AB" w:rsidRPr="001E22AB">
        <w:rPr>
          <w:rFonts w:ascii="Times New Roman" w:hAnsi="Times New Roman"/>
          <w:sz w:val="24"/>
          <w:szCs w:val="24"/>
        </w:rPr>
        <w:t>8</w:t>
      </w:r>
      <w:r w:rsidR="00425F20" w:rsidRPr="001E22AB">
        <w:rPr>
          <w:rFonts w:ascii="Times New Roman" w:hAnsi="Times New Roman"/>
          <w:sz w:val="24"/>
          <w:szCs w:val="24"/>
        </w:rPr>
        <w:t>9</w:t>
      </w:r>
      <w:r w:rsidRPr="001E22AB">
        <w:rPr>
          <w:rFonts w:ascii="Times New Roman" w:hAnsi="Times New Roman"/>
          <w:sz w:val="24"/>
          <w:szCs w:val="24"/>
        </w:rPr>
        <w:t>/</w:t>
      </w:r>
      <w:r w:rsidR="00D7775B" w:rsidRPr="001E22AB">
        <w:rPr>
          <w:rFonts w:ascii="Times New Roman" w:hAnsi="Times New Roman"/>
          <w:sz w:val="24"/>
          <w:szCs w:val="24"/>
        </w:rPr>
        <w:t xml:space="preserve">2025 od </w:t>
      </w:r>
      <w:r w:rsidR="001E22AB" w:rsidRPr="001E22AB">
        <w:rPr>
          <w:rFonts w:ascii="Times New Roman" w:hAnsi="Times New Roman"/>
          <w:sz w:val="24"/>
          <w:szCs w:val="24"/>
        </w:rPr>
        <w:t>13</w:t>
      </w:r>
      <w:r w:rsidR="00724F37" w:rsidRPr="001E22AB">
        <w:rPr>
          <w:rFonts w:ascii="Times New Roman" w:hAnsi="Times New Roman"/>
          <w:sz w:val="24"/>
          <w:szCs w:val="24"/>
        </w:rPr>
        <w:t xml:space="preserve">. </w:t>
      </w:r>
      <w:r w:rsidR="001E22AB">
        <w:rPr>
          <w:rFonts w:ascii="Times New Roman" w:hAnsi="Times New Roman"/>
          <w:sz w:val="24"/>
          <w:szCs w:val="24"/>
        </w:rPr>
        <w:t>lipnja</w:t>
      </w:r>
      <w:r w:rsidR="00D7775B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.) na </w:t>
      </w:r>
      <w:r w:rsidR="00F166B2">
        <w:rPr>
          <w:rFonts w:ascii="Times New Roman" w:hAnsi="Times New Roman"/>
          <w:sz w:val="24"/>
          <w:szCs w:val="24"/>
        </w:rPr>
        <w:t>61</w:t>
      </w:r>
      <w:r w:rsidRPr="008355F2">
        <w:rPr>
          <w:rFonts w:ascii="Times New Roman" w:hAnsi="Times New Roman"/>
          <w:sz w:val="24"/>
          <w:szCs w:val="24"/>
        </w:rPr>
        <w:t xml:space="preserve">. sjednici održanoj </w:t>
      </w:r>
      <w:r w:rsidR="00F166B2">
        <w:rPr>
          <w:rFonts w:ascii="Times New Roman" w:hAnsi="Times New Roman"/>
          <w:sz w:val="24"/>
          <w:szCs w:val="24"/>
        </w:rPr>
        <w:t>08. listopada</w:t>
      </w:r>
      <w:r w:rsidRPr="008355F2">
        <w:rPr>
          <w:rFonts w:ascii="Times New Roman" w:hAnsi="Times New Roman"/>
          <w:sz w:val="24"/>
          <w:szCs w:val="24"/>
        </w:rPr>
        <w:t xml:space="preserve"> 2025. Državnoodvjetničko vijeće utvrđuje i objavljuje: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Start w:id="1" w:name="_Hlk9239933"/>
    </w:p>
    <w:p w14:paraId="2CE78E2B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2093656"/>
      <w:r w:rsidRPr="00CF02DE">
        <w:rPr>
          <w:rFonts w:ascii="Times New Roman" w:hAnsi="Times New Roman"/>
          <w:b/>
          <w:sz w:val="24"/>
          <w:szCs w:val="24"/>
        </w:rPr>
        <w:t>Redoslijed kandidata nakon zaprimanja prijava</w:t>
      </w:r>
    </w:p>
    <w:p w14:paraId="4A45CC2E" w14:textId="540955FD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1E22AB" w:rsidRPr="001E22AB">
        <w:rPr>
          <w:rFonts w:ascii="Times New Roman" w:hAnsi="Times New Roman"/>
          <w:sz w:val="24"/>
          <w:szCs w:val="24"/>
        </w:rPr>
        <w:t>2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1E22AB" w:rsidRPr="001E22AB">
        <w:rPr>
          <w:rFonts w:ascii="Times New Roman" w:hAnsi="Times New Roman"/>
          <w:sz w:val="24"/>
          <w:szCs w:val="24"/>
        </w:rPr>
        <w:t>dva</w:t>
      </w:r>
      <w:r w:rsidRPr="001E22AB">
        <w:rPr>
          <w:rFonts w:ascii="Times New Roman" w:hAnsi="Times New Roman"/>
          <w:sz w:val="24"/>
          <w:szCs w:val="24"/>
        </w:rPr>
        <w:t>) slobodn</w:t>
      </w:r>
      <w:r w:rsidR="001E22AB" w:rsidRPr="001E22AB">
        <w:rPr>
          <w:rFonts w:ascii="Times New Roman" w:hAnsi="Times New Roman"/>
          <w:sz w:val="24"/>
          <w:szCs w:val="24"/>
        </w:rPr>
        <w:t>a</w:t>
      </w:r>
      <w:r w:rsidRPr="00CF02DE">
        <w:rPr>
          <w:rFonts w:ascii="Times New Roman" w:hAnsi="Times New Roman"/>
          <w:sz w:val="24"/>
          <w:szCs w:val="24"/>
        </w:rPr>
        <w:t xml:space="preserve"> mjest</w:t>
      </w:r>
      <w:r w:rsidR="001E22AB">
        <w:rPr>
          <w:rFonts w:ascii="Times New Roman" w:hAnsi="Times New Roman"/>
          <w:sz w:val="24"/>
          <w:szCs w:val="24"/>
        </w:rPr>
        <w:t>a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CF02DE">
        <w:rPr>
          <w:rFonts w:ascii="Times New Roman" w:hAnsi="Times New Roman"/>
          <w:sz w:val="24"/>
          <w:szCs w:val="24"/>
        </w:rPr>
        <w:t xml:space="preserve">zamjenika županijskog državnog odvjetnika u  Županijskom državnom odvjetništvu u </w:t>
      </w:r>
      <w:r w:rsidR="00F166B2">
        <w:rPr>
          <w:rFonts w:ascii="Times New Roman" w:hAnsi="Times New Roman"/>
          <w:sz w:val="24"/>
          <w:szCs w:val="24"/>
        </w:rPr>
        <w:t>Zagrebu</w:t>
      </w:r>
      <w:r w:rsidRPr="00CF02DE">
        <w:rPr>
          <w:rFonts w:ascii="Times New Roman" w:hAnsi="Times New Roman"/>
          <w:sz w:val="24"/>
          <w:szCs w:val="24"/>
        </w:rPr>
        <w:t xml:space="preserve">, za potrebe rada </w:t>
      </w:r>
      <w:r>
        <w:rPr>
          <w:rFonts w:ascii="Times New Roman" w:hAnsi="Times New Roman"/>
          <w:sz w:val="24"/>
          <w:szCs w:val="24"/>
        </w:rPr>
        <w:t>Građansko-upravnog</w:t>
      </w:r>
      <w:r w:rsidRPr="00CF02DE">
        <w:rPr>
          <w:rFonts w:ascii="Times New Roman" w:hAnsi="Times New Roman"/>
          <w:sz w:val="24"/>
          <w:szCs w:val="24"/>
        </w:rPr>
        <w:t xml:space="preserve"> odjela, na temelju broja bodova ostvarenih ocjenom obnašanja dužnosti</w:t>
      </w:r>
    </w:p>
    <w:p w14:paraId="72B6E244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0"/>
        <w:gridCol w:w="5532"/>
        <w:gridCol w:w="3119"/>
      </w:tblGrid>
      <w:tr w:rsidR="00D60FCE" w:rsidRPr="00CF02DE" w14:paraId="42AB6794" w14:textId="77777777" w:rsidTr="00412045">
        <w:trPr>
          <w:trHeight w:val="649"/>
        </w:trPr>
        <w:tc>
          <w:tcPr>
            <w:tcW w:w="700" w:type="dxa"/>
            <w:noWrap/>
            <w:hideMark/>
          </w:tcPr>
          <w:p w14:paraId="6D133792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2DE">
              <w:rPr>
                <w:rFonts w:ascii="Times New Roman" w:hAnsi="Times New Roman"/>
                <w:sz w:val="24"/>
                <w:szCs w:val="24"/>
              </w:rPr>
              <w:t>Rbr</w:t>
            </w:r>
            <w:proofErr w:type="spellEnd"/>
            <w:r w:rsidRPr="00CF0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  <w:hideMark/>
          </w:tcPr>
          <w:p w14:paraId="1547D966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3119" w:type="dxa"/>
            <w:hideMark/>
          </w:tcPr>
          <w:p w14:paraId="006BCD30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Bodovi utvrđeni ocjenom obnašanja dužnosti</w:t>
            </w:r>
          </w:p>
        </w:tc>
      </w:tr>
      <w:tr w:rsidR="00D60FCE" w:rsidRPr="00CF02DE" w14:paraId="6266F09B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44B17AFF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5532" w:type="dxa"/>
            <w:hideMark/>
          </w:tcPr>
          <w:p w14:paraId="67C872F5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119" w:type="dxa"/>
            <w:noWrap/>
            <w:hideMark/>
          </w:tcPr>
          <w:p w14:paraId="0FEF178B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C</w:t>
            </w:r>
          </w:p>
        </w:tc>
      </w:tr>
      <w:tr w:rsidR="00D60FCE" w:rsidRPr="00CF02DE" w14:paraId="459EE824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22296498" w14:textId="77777777" w:rsidR="00D60FCE" w:rsidRPr="00CF02DE" w:rsidRDefault="00D60FCE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2" w:type="dxa"/>
          </w:tcPr>
          <w:p w14:paraId="2904DF7B" w14:textId="28FC1FB3" w:rsidR="00D60FCE" w:rsidRPr="00CF02DE" w:rsidRDefault="001E22AB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Lefort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Nataša</w:t>
            </w:r>
          </w:p>
        </w:tc>
        <w:tc>
          <w:tcPr>
            <w:tcW w:w="3119" w:type="dxa"/>
            <w:noWrap/>
          </w:tcPr>
          <w:p w14:paraId="3AFE375E" w14:textId="7EDA6A03" w:rsidR="00D60FCE" w:rsidRPr="00CF02DE" w:rsidRDefault="001E22AB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F166B2" w:rsidRPr="00CF02DE" w14:paraId="278AEE15" w14:textId="77777777" w:rsidTr="00412045">
        <w:trPr>
          <w:trHeight w:val="315"/>
        </w:trPr>
        <w:tc>
          <w:tcPr>
            <w:tcW w:w="700" w:type="dxa"/>
            <w:noWrap/>
          </w:tcPr>
          <w:p w14:paraId="34186F7D" w14:textId="51E5D14C" w:rsidR="00F166B2" w:rsidRDefault="001E22AB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2" w:type="dxa"/>
          </w:tcPr>
          <w:p w14:paraId="2879EFD2" w14:textId="56830568" w:rsidR="00F166B2" w:rsidRPr="00CF02DE" w:rsidRDefault="001E22AB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Bajan Snježana</w:t>
            </w:r>
          </w:p>
        </w:tc>
        <w:tc>
          <w:tcPr>
            <w:tcW w:w="3119" w:type="dxa"/>
            <w:noWrap/>
          </w:tcPr>
          <w:p w14:paraId="68F203DC" w14:textId="1CAA2C64" w:rsidR="00F166B2" w:rsidRPr="00CF02DE" w:rsidRDefault="001E22AB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129,32</w:t>
            </w:r>
          </w:p>
        </w:tc>
      </w:tr>
      <w:tr w:rsidR="00F166B2" w:rsidRPr="00CF02DE" w14:paraId="4AC16E08" w14:textId="77777777" w:rsidTr="00412045">
        <w:trPr>
          <w:trHeight w:val="315"/>
        </w:trPr>
        <w:tc>
          <w:tcPr>
            <w:tcW w:w="700" w:type="dxa"/>
            <w:noWrap/>
          </w:tcPr>
          <w:p w14:paraId="6D61BAFB" w14:textId="7561BC4E" w:rsidR="00F166B2" w:rsidRDefault="001E22AB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2" w:type="dxa"/>
          </w:tcPr>
          <w:p w14:paraId="594F2618" w14:textId="7F3C1D4C" w:rsidR="00F166B2" w:rsidRPr="00CF02DE" w:rsidRDefault="001E22AB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Krapac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Kosjenka</w:t>
            </w:r>
            <w:proofErr w:type="spellEnd"/>
          </w:p>
        </w:tc>
        <w:tc>
          <w:tcPr>
            <w:tcW w:w="3119" w:type="dxa"/>
            <w:noWrap/>
          </w:tcPr>
          <w:p w14:paraId="4C754ABF" w14:textId="3AB377AF" w:rsidR="00F166B2" w:rsidRPr="00CF02DE" w:rsidRDefault="001E22AB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F166B2" w:rsidRPr="00CF02DE" w14:paraId="02DEEEA6" w14:textId="77777777" w:rsidTr="00412045">
        <w:trPr>
          <w:trHeight w:val="315"/>
        </w:trPr>
        <w:tc>
          <w:tcPr>
            <w:tcW w:w="700" w:type="dxa"/>
            <w:noWrap/>
          </w:tcPr>
          <w:p w14:paraId="67D748AA" w14:textId="334C05AC" w:rsidR="00F166B2" w:rsidRDefault="001E22AB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32" w:type="dxa"/>
          </w:tcPr>
          <w:p w14:paraId="490B9B5E" w14:textId="614911C1" w:rsidR="00F166B2" w:rsidRPr="00CF02DE" w:rsidRDefault="001E22AB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Maršić Vedrana</w:t>
            </w:r>
          </w:p>
        </w:tc>
        <w:tc>
          <w:tcPr>
            <w:tcW w:w="3119" w:type="dxa"/>
            <w:noWrap/>
          </w:tcPr>
          <w:p w14:paraId="5D54376B" w14:textId="5C012A30" w:rsidR="00F166B2" w:rsidRPr="00CF02DE" w:rsidRDefault="001E22AB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F166B2" w:rsidRPr="00CF02DE" w14:paraId="674EB825" w14:textId="77777777" w:rsidTr="00412045">
        <w:trPr>
          <w:trHeight w:val="315"/>
        </w:trPr>
        <w:tc>
          <w:tcPr>
            <w:tcW w:w="700" w:type="dxa"/>
            <w:noWrap/>
          </w:tcPr>
          <w:p w14:paraId="64DE862B" w14:textId="55566DEB" w:rsidR="00F166B2" w:rsidRDefault="001E22AB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32" w:type="dxa"/>
          </w:tcPr>
          <w:p w14:paraId="47CE13C3" w14:textId="5E7D3213" w:rsidR="00F166B2" w:rsidRPr="00CF02DE" w:rsidRDefault="001E22AB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Butorović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Darko</w:t>
            </w:r>
          </w:p>
        </w:tc>
        <w:tc>
          <w:tcPr>
            <w:tcW w:w="3119" w:type="dxa"/>
            <w:noWrap/>
          </w:tcPr>
          <w:p w14:paraId="47D8E825" w14:textId="24C57B45" w:rsidR="00F166B2" w:rsidRPr="00CF02DE" w:rsidRDefault="001E22AB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</w:tbl>
    <w:p w14:paraId="50926FBC" w14:textId="77777777" w:rsidR="00D60FCE" w:rsidRPr="00CF02DE" w:rsidRDefault="00D60FCE" w:rsidP="00D60FC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54DC0" w14:textId="77777777" w:rsidR="00D60FCE" w:rsidRPr="00FF59B6" w:rsidRDefault="00D60FCE" w:rsidP="00D60FCE">
      <w:pPr>
        <w:tabs>
          <w:tab w:val="left" w:pos="35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DRŽAVNOODVJETNIČKO </w:t>
      </w:r>
      <w:r w:rsidRPr="00CF02DE">
        <w:rPr>
          <w:rFonts w:ascii="Times New Roman" w:hAnsi="Times New Roman"/>
          <w:sz w:val="24"/>
          <w:szCs w:val="24"/>
        </w:rPr>
        <w:t>VIJEĆ</w:t>
      </w:r>
      <w:bookmarkEnd w:id="0"/>
      <w:bookmarkEnd w:id="1"/>
      <w:r w:rsidRPr="00CF02DE">
        <w:rPr>
          <w:rFonts w:ascii="Times New Roman" w:hAnsi="Times New Roman"/>
          <w:sz w:val="24"/>
          <w:szCs w:val="24"/>
        </w:rPr>
        <w:t>E</w:t>
      </w:r>
    </w:p>
    <w:p w14:paraId="3E14790B" w14:textId="77777777" w:rsidR="00D60FCE" w:rsidRDefault="00D60FCE" w:rsidP="00D60FCE"/>
    <w:p w14:paraId="327480FA" w14:textId="77777777" w:rsidR="00945448" w:rsidRDefault="00945448"/>
    <w:sectPr w:rsidR="0094544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C0"/>
    <w:rsid w:val="000625CD"/>
    <w:rsid w:val="001E22AB"/>
    <w:rsid w:val="00221FC0"/>
    <w:rsid w:val="002F5763"/>
    <w:rsid w:val="00332EC1"/>
    <w:rsid w:val="003C2A12"/>
    <w:rsid w:val="00412045"/>
    <w:rsid w:val="00425F20"/>
    <w:rsid w:val="00456D77"/>
    <w:rsid w:val="006641D6"/>
    <w:rsid w:val="006806BF"/>
    <w:rsid w:val="006C6493"/>
    <w:rsid w:val="00724F37"/>
    <w:rsid w:val="007548F1"/>
    <w:rsid w:val="00945448"/>
    <w:rsid w:val="009B54C8"/>
    <w:rsid w:val="009F22AC"/>
    <w:rsid w:val="00AD1038"/>
    <w:rsid w:val="00C447C9"/>
    <w:rsid w:val="00D60FCE"/>
    <w:rsid w:val="00D7775B"/>
    <w:rsid w:val="00DE0D67"/>
    <w:rsid w:val="00E45FC2"/>
    <w:rsid w:val="00E513CE"/>
    <w:rsid w:val="00E756BA"/>
    <w:rsid w:val="00F166B2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152F"/>
  <w15:chartTrackingRefBased/>
  <w15:docId w15:val="{11535A20-06E1-4819-A9A0-F359334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C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0FC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Gabrijel Jurina</cp:lastModifiedBy>
  <cp:revision>6</cp:revision>
  <dcterms:created xsi:type="dcterms:W3CDTF">2025-10-03T07:41:00Z</dcterms:created>
  <dcterms:modified xsi:type="dcterms:W3CDTF">2025-10-08T11:32:00Z</dcterms:modified>
</cp:coreProperties>
</file>